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12DC" w14:textId="4FC8A1BE" w:rsidR="00884015" w:rsidRPr="003352A6" w:rsidRDefault="00522EA2" w:rsidP="002F2A67">
      <w:pPr>
        <w:rPr>
          <w:rFonts w:asciiTheme="majorHAnsi" w:hAnsiTheme="majorHAnsi" w:cstheme="majorHAnsi"/>
          <w:b/>
          <w:u w:val="single"/>
        </w:rPr>
      </w:pPr>
      <w:r w:rsidRPr="003352A6">
        <w:rPr>
          <w:rFonts w:asciiTheme="majorHAnsi" w:hAnsiTheme="majorHAnsi" w:cstheme="majorHAnsi"/>
          <w:b/>
          <w:u w:val="single"/>
        </w:rPr>
        <w:t xml:space="preserve"> </w:t>
      </w:r>
    </w:p>
    <w:p w14:paraId="10B59ED3" w14:textId="0A9D6B51" w:rsidR="003352A6" w:rsidRDefault="003352A6" w:rsidP="003352A6">
      <w:pPr>
        <w:pStyle w:val="Prrafodelista"/>
        <w:jc w:val="center"/>
        <w:rPr>
          <w:rFonts w:asciiTheme="majorHAnsi" w:hAnsiTheme="majorHAnsi" w:cstheme="majorHAnsi"/>
          <w:b/>
          <w:color w:val="BF8F00" w:themeColor="accent4" w:themeShade="BF"/>
          <w:sz w:val="36"/>
          <w:szCs w:val="36"/>
        </w:rPr>
      </w:pPr>
      <w:r w:rsidRPr="003352A6">
        <w:rPr>
          <w:rFonts w:asciiTheme="majorHAnsi" w:hAnsiTheme="majorHAnsi" w:cstheme="majorHAnsi"/>
          <w:b/>
          <w:color w:val="BF8F00" w:themeColor="accent4" w:themeShade="BF"/>
          <w:sz w:val="36"/>
          <w:szCs w:val="36"/>
        </w:rPr>
        <w:t xml:space="preserve">Panoram Hotel Management </w:t>
      </w:r>
      <w:r>
        <w:rPr>
          <w:rFonts w:asciiTheme="majorHAnsi" w:hAnsiTheme="majorHAnsi" w:cstheme="majorHAnsi"/>
          <w:b/>
          <w:color w:val="BF8F00" w:themeColor="accent4" w:themeShade="BF"/>
          <w:sz w:val="36"/>
          <w:szCs w:val="36"/>
        </w:rPr>
        <w:t>i</w:t>
      </w:r>
      <w:r w:rsidRPr="003352A6">
        <w:rPr>
          <w:rFonts w:asciiTheme="majorHAnsi" w:hAnsiTheme="majorHAnsi" w:cstheme="majorHAnsi"/>
          <w:b/>
          <w:color w:val="BF8F00" w:themeColor="accent4" w:themeShade="BF"/>
          <w:sz w:val="36"/>
          <w:szCs w:val="36"/>
        </w:rPr>
        <w:t>naugura</w:t>
      </w:r>
      <w:r>
        <w:rPr>
          <w:rFonts w:asciiTheme="majorHAnsi" w:hAnsiTheme="majorHAnsi" w:cstheme="majorHAnsi"/>
          <w:b/>
          <w:color w:val="BF8F00" w:themeColor="accent4" w:themeShade="BF"/>
          <w:sz w:val="36"/>
          <w:szCs w:val="36"/>
        </w:rPr>
        <w:t xml:space="preserve"> </w:t>
      </w:r>
      <w:r>
        <w:rPr>
          <w:rFonts w:asciiTheme="majorHAnsi" w:hAnsiTheme="majorHAnsi" w:cstheme="majorHAnsi"/>
          <w:b/>
          <w:color w:val="BF8F00" w:themeColor="accent4" w:themeShade="BF"/>
          <w:sz w:val="36"/>
          <w:szCs w:val="36"/>
        </w:rPr>
        <w:br/>
      </w:r>
      <w:r w:rsidRPr="003352A6">
        <w:rPr>
          <w:rFonts w:asciiTheme="majorHAnsi" w:hAnsiTheme="majorHAnsi" w:cstheme="majorHAnsi"/>
          <w:b/>
          <w:color w:val="BF8F00" w:themeColor="accent4" w:themeShade="BF"/>
          <w:sz w:val="36"/>
          <w:szCs w:val="36"/>
        </w:rPr>
        <w:t xml:space="preserve">el </w:t>
      </w:r>
      <w:r w:rsidR="005D12DC">
        <w:rPr>
          <w:rFonts w:asciiTheme="majorHAnsi" w:hAnsiTheme="majorHAnsi" w:cstheme="majorHAnsi"/>
          <w:b/>
          <w:color w:val="BF8F00" w:themeColor="accent4" w:themeShade="BF"/>
          <w:sz w:val="36"/>
          <w:szCs w:val="36"/>
        </w:rPr>
        <w:t xml:space="preserve">Atocha Hotel Madrid </w:t>
      </w:r>
      <w:proofErr w:type="spellStart"/>
      <w:r w:rsidR="00662326">
        <w:rPr>
          <w:rFonts w:asciiTheme="majorHAnsi" w:hAnsiTheme="majorHAnsi" w:cstheme="majorHAnsi"/>
          <w:b/>
          <w:color w:val="BF8F00" w:themeColor="accent4" w:themeShade="BF"/>
          <w:sz w:val="36"/>
          <w:szCs w:val="36"/>
        </w:rPr>
        <w:t>Tapestry</w:t>
      </w:r>
      <w:proofErr w:type="spellEnd"/>
      <w:r w:rsidR="00662326">
        <w:rPr>
          <w:rFonts w:asciiTheme="majorHAnsi" w:hAnsiTheme="majorHAnsi" w:cstheme="majorHAnsi"/>
          <w:b/>
          <w:color w:val="BF8F00" w:themeColor="accent4" w:themeShade="BF"/>
          <w:sz w:val="36"/>
          <w:szCs w:val="36"/>
        </w:rPr>
        <w:t xml:space="preserve"> </w:t>
      </w:r>
      <w:proofErr w:type="spellStart"/>
      <w:r w:rsidR="00662326">
        <w:rPr>
          <w:rFonts w:asciiTheme="majorHAnsi" w:hAnsiTheme="majorHAnsi" w:cstheme="majorHAnsi"/>
          <w:b/>
          <w:color w:val="BF8F00" w:themeColor="accent4" w:themeShade="BF"/>
          <w:sz w:val="36"/>
          <w:szCs w:val="36"/>
        </w:rPr>
        <w:t>Collection</w:t>
      </w:r>
      <w:proofErr w:type="spellEnd"/>
      <w:r w:rsidR="00662326">
        <w:rPr>
          <w:rFonts w:asciiTheme="majorHAnsi" w:hAnsiTheme="majorHAnsi" w:cstheme="majorHAnsi"/>
          <w:b/>
          <w:color w:val="BF8F00" w:themeColor="accent4" w:themeShade="BF"/>
          <w:sz w:val="36"/>
          <w:szCs w:val="36"/>
        </w:rPr>
        <w:t xml:space="preserve"> </w:t>
      </w:r>
      <w:proofErr w:type="spellStart"/>
      <w:r w:rsidR="00662326">
        <w:rPr>
          <w:rFonts w:asciiTheme="majorHAnsi" w:hAnsiTheme="majorHAnsi" w:cstheme="majorHAnsi"/>
          <w:b/>
          <w:color w:val="BF8F00" w:themeColor="accent4" w:themeShade="BF"/>
          <w:sz w:val="36"/>
          <w:szCs w:val="36"/>
        </w:rPr>
        <w:t>by</w:t>
      </w:r>
      <w:proofErr w:type="spellEnd"/>
      <w:r w:rsidR="00662326">
        <w:rPr>
          <w:rFonts w:asciiTheme="majorHAnsi" w:hAnsiTheme="majorHAnsi" w:cstheme="majorHAnsi"/>
          <w:b/>
          <w:color w:val="BF8F00" w:themeColor="accent4" w:themeShade="BF"/>
          <w:sz w:val="36"/>
          <w:szCs w:val="36"/>
        </w:rPr>
        <w:t xml:space="preserve"> Hilton</w:t>
      </w:r>
      <w:r w:rsidR="005D12DC">
        <w:rPr>
          <w:rFonts w:asciiTheme="majorHAnsi" w:hAnsiTheme="majorHAnsi" w:cstheme="majorHAnsi"/>
          <w:b/>
          <w:color w:val="BF8F00" w:themeColor="accent4" w:themeShade="BF"/>
          <w:sz w:val="36"/>
          <w:szCs w:val="36"/>
        </w:rPr>
        <w:t>, que marca la entrada de la enseña en España</w:t>
      </w:r>
      <w:r w:rsidRPr="003352A6">
        <w:rPr>
          <w:rFonts w:asciiTheme="majorHAnsi" w:hAnsiTheme="majorHAnsi" w:cstheme="majorHAnsi"/>
          <w:b/>
          <w:color w:val="BF8F00" w:themeColor="accent4" w:themeShade="BF"/>
          <w:sz w:val="36"/>
          <w:szCs w:val="36"/>
        </w:rPr>
        <w:t xml:space="preserve"> </w:t>
      </w:r>
    </w:p>
    <w:p w14:paraId="1C973EF7" w14:textId="0D2DF290" w:rsidR="00464DA1" w:rsidRDefault="00464DA1" w:rsidP="002F2A67">
      <w:pPr>
        <w:pStyle w:val="Prrafodelista"/>
        <w:jc w:val="both"/>
        <w:rPr>
          <w:rFonts w:asciiTheme="majorHAnsi" w:hAnsiTheme="majorHAnsi" w:cstheme="majorHAnsi"/>
          <w:b/>
          <w:color w:val="BF8F00" w:themeColor="accent4" w:themeShade="BF"/>
          <w:sz w:val="36"/>
          <w:szCs w:val="36"/>
        </w:rPr>
      </w:pPr>
    </w:p>
    <w:p w14:paraId="57799CAD" w14:textId="64F3CD4B" w:rsidR="002A7A33" w:rsidRDefault="00464DA1" w:rsidP="002F2A67">
      <w:pPr>
        <w:pStyle w:val="Prrafodelista"/>
        <w:numPr>
          <w:ilvl w:val="0"/>
          <w:numId w:val="6"/>
        </w:numPr>
        <w:jc w:val="both"/>
        <w:rPr>
          <w:rFonts w:asciiTheme="majorHAnsi" w:hAnsiTheme="majorHAnsi" w:cstheme="majorHAnsi"/>
          <w:b/>
          <w:color w:val="BF8F00" w:themeColor="accent4" w:themeShade="BF"/>
          <w:sz w:val="24"/>
          <w:szCs w:val="24"/>
        </w:rPr>
      </w:pPr>
      <w:r w:rsidRPr="002A7A33">
        <w:rPr>
          <w:rFonts w:asciiTheme="majorHAnsi" w:hAnsiTheme="majorHAnsi" w:cstheme="majorHAnsi"/>
          <w:b/>
          <w:color w:val="BF8F00" w:themeColor="accent4" w:themeShade="BF"/>
          <w:sz w:val="24"/>
          <w:szCs w:val="24"/>
        </w:rPr>
        <w:t xml:space="preserve">El </w:t>
      </w:r>
      <w:r w:rsidR="005F2E96">
        <w:rPr>
          <w:rFonts w:asciiTheme="majorHAnsi" w:hAnsiTheme="majorHAnsi" w:cstheme="majorHAnsi"/>
          <w:b/>
          <w:color w:val="BF8F00" w:themeColor="accent4" w:themeShade="BF"/>
          <w:sz w:val="24"/>
          <w:szCs w:val="24"/>
        </w:rPr>
        <w:t>“</w:t>
      </w:r>
      <w:r w:rsidRPr="002A7A33">
        <w:rPr>
          <w:rFonts w:asciiTheme="majorHAnsi" w:hAnsiTheme="majorHAnsi" w:cstheme="majorHAnsi"/>
          <w:b/>
          <w:color w:val="BF8F00" w:themeColor="accent4" w:themeShade="BF"/>
          <w:sz w:val="24"/>
          <w:szCs w:val="24"/>
        </w:rPr>
        <w:t>Atocha Hotel Madrid</w:t>
      </w:r>
      <w:r w:rsidR="005F2E96">
        <w:rPr>
          <w:rFonts w:asciiTheme="majorHAnsi" w:hAnsiTheme="majorHAnsi" w:cstheme="majorHAnsi"/>
          <w:b/>
          <w:color w:val="BF8F00" w:themeColor="accent4" w:themeShade="BF"/>
          <w:sz w:val="24"/>
          <w:szCs w:val="24"/>
        </w:rPr>
        <w:t>”</w:t>
      </w:r>
      <w:r w:rsidRPr="002A7A33">
        <w:rPr>
          <w:rFonts w:asciiTheme="majorHAnsi" w:hAnsiTheme="majorHAnsi" w:cstheme="majorHAnsi"/>
          <w:b/>
          <w:color w:val="BF8F00" w:themeColor="accent4" w:themeShade="BF"/>
          <w:sz w:val="24"/>
          <w:szCs w:val="24"/>
        </w:rPr>
        <w:t xml:space="preserve"> </w:t>
      </w:r>
      <w:r w:rsidR="004A0803">
        <w:rPr>
          <w:rFonts w:asciiTheme="majorHAnsi" w:hAnsiTheme="majorHAnsi" w:cstheme="majorHAnsi"/>
          <w:b/>
          <w:color w:val="BF8F00" w:themeColor="accent4" w:themeShade="BF"/>
          <w:sz w:val="24"/>
          <w:szCs w:val="24"/>
        </w:rPr>
        <w:t>ofrece desde hoy</w:t>
      </w:r>
      <w:r w:rsidRPr="002A7A33">
        <w:rPr>
          <w:rFonts w:asciiTheme="majorHAnsi" w:hAnsiTheme="majorHAnsi" w:cstheme="majorHAnsi"/>
          <w:b/>
          <w:color w:val="BF8F00" w:themeColor="accent4" w:themeShade="BF"/>
          <w:sz w:val="24"/>
          <w:szCs w:val="24"/>
        </w:rPr>
        <w:t xml:space="preserve"> </w:t>
      </w:r>
      <w:r w:rsidR="004B39D3" w:rsidRPr="002A7A33">
        <w:rPr>
          <w:rFonts w:asciiTheme="majorHAnsi" w:hAnsiTheme="majorHAnsi" w:cstheme="majorHAnsi"/>
          <w:b/>
          <w:color w:val="BF8F00" w:themeColor="accent4" w:themeShade="BF"/>
          <w:sz w:val="24"/>
          <w:szCs w:val="24"/>
        </w:rPr>
        <w:t xml:space="preserve">una experiencia diferente, cómoda y sostenible, respirando el carácter y tradición del comercio de esparto </w:t>
      </w:r>
      <w:r w:rsidR="002A7A33">
        <w:rPr>
          <w:rFonts w:asciiTheme="majorHAnsi" w:hAnsiTheme="majorHAnsi" w:cstheme="majorHAnsi"/>
          <w:b/>
          <w:color w:val="BF8F00" w:themeColor="accent4" w:themeShade="BF"/>
          <w:sz w:val="24"/>
          <w:szCs w:val="24"/>
        </w:rPr>
        <w:t>propia de</w:t>
      </w:r>
      <w:r w:rsidR="00933526">
        <w:rPr>
          <w:rFonts w:asciiTheme="majorHAnsi" w:hAnsiTheme="majorHAnsi" w:cstheme="majorHAnsi"/>
          <w:b/>
          <w:color w:val="BF8F00" w:themeColor="accent4" w:themeShade="BF"/>
          <w:sz w:val="24"/>
          <w:szCs w:val="24"/>
        </w:rPr>
        <w:t xml:space="preserve"> la zona en</w:t>
      </w:r>
      <w:r w:rsidR="002A7A33">
        <w:rPr>
          <w:rFonts w:asciiTheme="majorHAnsi" w:hAnsiTheme="majorHAnsi" w:cstheme="majorHAnsi"/>
          <w:b/>
          <w:color w:val="BF8F00" w:themeColor="accent4" w:themeShade="BF"/>
          <w:sz w:val="24"/>
          <w:szCs w:val="24"/>
        </w:rPr>
        <w:t xml:space="preserve"> Madrid</w:t>
      </w:r>
      <w:r w:rsidR="002F2A67" w:rsidRPr="002A7A33">
        <w:rPr>
          <w:rFonts w:asciiTheme="majorHAnsi" w:hAnsiTheme="majorHAnsi" w:cstheme="majorHAnsi"/>
          <w:b/>
          <w:color w:val="BF8F00" w:themeColor="accent4" w:themeShade="BF"/>
          <w:sz w:val="24"/>
          <w:szCs w:val="24"/>
        </w:rPr>
        <w:t>.</w:t>
      </w:r>
    </w:p>
    <w:p w14:paraId="18170FC5" w14:textId="77777777" w:rsidR="002A7A33" w:rsidRDefault="002A7A33" w:rsidP="002A7A33">
      <w:pPr>
        <w:pStyle w:val="Prrafodelista"/>
        <w:jc w:val="both"/>
        <w:rPr>
          <w:rFonts w:asciiTheme="majorHAnsi" w:hAnsiTheme="majorHAnsi" w:cstheme="majorHAnsi"/>
          <w:b/>
          <w:color w:val="BF8F00" w:themeColor="accent4" w:themeShade="BF"/>
          <w:sz w:val="24"/>
          <w:szCs w:val="24"/>
        </w:rPr>
      </w:pPr>
    </w:p>
    <w:p w14:paraId="20D99F28" w14:textId="17AE3B6F" w:rsidR="00C81DC5" w:rsidRPr="002A7A33" w:rsidRDefault="00464DA1" w:rsidP="002F2A67">
      <w:pPr>
        <w:pStyle w:val="Prrafodelista"/>
        <w:numPr>
          <w:ilvl w:val="0"/>
          <w:numId w:val="6"/>
        </w:numPr>
        <w:jc w:val="both"/>
        <w:rPr>
          <w:rFonts w:asciiTheme="majorHAnsi" w:hAnsiTheme="majorHAnsi" w:cstheme="majorHAnsi"/>
          <w:b/>
          <w:color w:val="BF8F00" w:themeColor="accent4" w:themeShade="BF"/>
          <w:sz w:val="24"/>
          <w:szCs w:val="24"/>
        </w:rPr>
      </w:pPr>
      <w:r w:rsidRPr="002A7A33">
        <w:rPr>
          <w:rFonts w:asciiTheme="majorHAnsi" w:hAnsiTheme="majorHAnsi" w:cstheme="majorHAnsi"/>
          <w:b/>
          <w:color w:val="BF8F00" w:themeColor="accent4" w:themeShade="BF"/>
          <w:sz w:val="24"/>
          <w:szCs w:val="24"/>
        </w:rPr>
        <w:t xml:space="preserve">El nuevo hotel cuenta con </w:t>
      </w:r>
      <w:r w:rsidR="00933526">
        <w:rPr>
          <w:rFonts w:asciiTheme="majorHAnsi" w:hAnsiTheme="majorHAnsi" w:cstheme="majorHAnsi"/>
          <w:b/>
          <w:color w:val="BF8F00" w:themeColor="accent4" w:themeShade="BF"/>
          <w:sz w:val="24"/>
          <w:szCs w:val="24"/>
        </w:rPr>
        <w:t>46</w:t>
      </w:r>
      <w:r w:rsidR="00933526" w:rsidRPr="002A7A33">
        <w:rPr>
          <w:rFonts w:asciiTheme="majorHAnsi" w:hAnsiTheme="majorHAnsi" w:cstheme="majorHAnsi"/>
          <w:b/>
          <w:color w:val="BF8F00" w:themeColor="accent4" w:themeShade="BF"/>
          <w:sz w:val="24"/>
          <w:szCs w:val="24"/>
        </w:rPr>
        <w:t xml:space="preserve"> </w:t>
      </w:r>
      <w:r w:rsidRPr="002A7A33">
        <w:rPr>
          <w:rFonts w:asciiTheme="majorHAnsi" w:hAnsiTheme="majorHAnsi" w:cstheme="majorHAnsi"/>
          <w:b/>
          <w:color w:val="BF8F00" w:themeColor="accent4" w:themeShade="BF"/>
          <w:sz w:val="24"/>
          <w:szCs w:val="24"/>
        </w:rPr>
        <w:t xml:space="preserve">habitaciones y </w:t>
      </w:r>
      <w:r w:rsidR="00933526">
        <w:rPr>
          <w:rFonts w:asciiTheme="majorHAnsi" w:hAnsiTheme="majorHAnsi" w:cstheme="majorHAnsi"/>
          <w:b/>
          <w:color w:val="BF8F00" w:themeColor="accent4" w:themeShade="BF"/>
          <w:sz w:val="24"/>
          <w:szCs w:val="24"/>
        </w:rPr>
        <w:t>su gastronomía estará a cargo del chef Joaquín Felipe</w:t>
      </w:r>
      <w:r w:rsidR="00D7445B">
        <w:rPr>
          <w:rFonts w:asciiTheme="majorHAnsi" w:hAnsiTheme="majorHAnsi" w:cstheme="majorHAnsi"/>
          <w:b/>
          <w:color w:val="BF8F00" w:themeColor="accent4" w:themeShade="BF"/>
          <w:sz w:val="24"/>
          <w:szCs w:val="24"/>
        </w:rPr>
        <w:t xml:space="preserve"> y el restaurante con su firma propia</w:t>
      </w:r>
      <w:r w:rsidR="00663A5F">
        <w:rPr>
          <w:rFonts w:asciiTheme="majorHAnsi" w:hAnsiTheme="majorHAnsi" w:cstheme="majorHAnsi"/>
          <w:b/>
          <w:color w:val="BF8F00" w:themeColor="accent4" w:themeShade="BF"/>
          <w:sz w:val="24"/>
          <w:szCs w:val="24"/>
        </w:rPr>
        <w:t xml:space="preserve"> Atocha</w:t>
      </w:r>
      <w:r w:rsidR="00D7445B">
        <w:rPr>
          <w:rFonts w:asciiTheme="majorHAnsi" w:hAnsiTheme="majorHAnsi" w:cstheme="majorHAnsi"/>
          <w:b/>
          <w:color w:val="BF8F00" w:themeColor="accent4" w:themeShade="BF"/>
          <w:sz w:val="24"/>
          <w:szCs w:val="24"/>
        </w:rPr>
        <w:t xml:space="preserve"> </w:t>
      </w:r>
      <w:r w:rsidR="00663A5F">
        <w:rPr>
          <w:rFonts w:asciiTheme="majorHAnsi" w:hAnsiTheme="majorHAnsi" w:cstheme="majorHAnsi"/>
          <w:b/>
          <w:color w:val="BF8F00" w:themeColor="accent4" w:themeShade="BF"/>
          <w:sz w:val="24"/>
          <w:szCs w:val="24"/>
        </w:rPr>
        <w:t xml:space="preserve">107. </w:t>
      </w:r>
    </w:p>
    <w:p w14:paraId="360C33DA" w14:textId="77777777" w:rsidR="00464DA1" w:rsidRPr="00464DA1" w:rsidRDefault="00464DA1" w:rsidP="00464DA1">
      <w:pPr>
        <w:pStyle w:val="Prrafodelista"/>
        <w:jc w:val="center"/>
        <w:rPr>
          <w:rFonts w:asciiTheme="majorHAnsi" w:hAnsiTheme="majorHAnsi" w:cstheme="majorHAnsi"/>
          <w:b/>
          <w:color w:val="BF8F00" w:themeColor="accent4" w:themeShade="BF"/>
          <w:sz w:val="36"/>
          <w:szCs w:val="36"/>
        </w:rPr>
      </w:pPr>
    </w:p>
    <w:p w14:paraId="6F11DA52" w14:textId="28A75C96" w:rsidR="003352A6" w:rsidRPr="005F2E96" w:rsidRDefault="003352A6" w:rsidP="003352A6">
      <w:pPr>
        <w:spacing w:after="0"/>
        <w:jc w:val="both"/>
        <w:rPr>
          <w:rFonts w:asciiTheme="majorHAnsi" w:hAnsiTheme="majorHAnsi" w:cstheme="majorHAnsi"/>
          <w:bCs/>
        </w:rPr>
      </w:pPr>
      <w:r w:rsidRPr="00652201">
        <w:rPr>
          <w:rFonts w:asciiTheme="majorHAnsi" w:hAnsiTheme="majorHAnsi" w:cstheme="majorHAnsi"/>
          <w:b/>
          <w:color w:val="BF8F00" w:themeColor="accent4" w:themeShade="BF"/>
        </w:rPr>
        <w:t xml:space="preserve">Madrid, </w:t>
      </w:r>
      <w:r w:rsidR="00662326">
        <w:rPr>
          <w:rFonts w:asciiTheme="majorHAnsi" w:hAnsiTheme="majorHAnsi" w:cstheme="majorHAnsi"/>
          <w:b/>
          <w:color w:val="BF8F00" w:themeColor="accent4" w:themeShade="BF"/>
        </w:rPr>
        <w:t>2</w:t>
      </w:r>
      <w:r w:rsidR="00866EE7">
        <w:rPr>
          <w:rFonts w:asciiTheme="majorHAnsi" w:hAnsiTheme="majorHAnsi" w:cstheme="majorHAnsi"/>
          <w:b/>
          <w:color w:val="BF8F00" w:themeColor="accent4" w:themeShade="BF"/>
        </w:rPr>
        <w:t xml:space="preserve"> </w:t>
      </w:r>
      <w:r w:rsidRPr="00652201">
        <w:rPr>
          <w:rFonts w:asciiTheme="majorHAnsi" w:hAnsiTheme="majorHAnsi" w:cstheme="majorHAnsi"/>
          <w:b/>
          <w:color w:val="BF8F00" w:themeColor="accent4" w:themeShade="BF"/>
        </w:rPr>
        <w:t xml:space="preserve">de </w:t>
      </w:r>
      <w:r w:rsidR="00662326">
        <w:rPr>
          <w:rFonts w:asciiTheme="majorHAnsi" w:hAnsiTheme="majorHAnsi" w:cstheme="majorHAnsi"/>
          <w:b/>
          <w:color w:val="BF8F00" w:themeColor="accent4" w:themeShade="BF"/>
        </w:rPr>
        <w:t>junio</w:t>
      </w:r>
      <w:r w:rsidRPr="00652201">
        <w:rPr>
          <w:rFonts w:asciiTheme="majorHAnsi" w:hAnsiTheme="majorHAnsi" w:cstheme="majorHAnsi"/>
          <w:b/>
          <w:color w:val="BF8F00" w:themeColor="accent4" w:themeShade="BF"/>
        </w:rPr>
        <w:t xml:space="preserve"> de </w:t>
      </w:r>
      <w:r w:rsidR="00662326">
        <w:rPr>
          <w:rFonts w:asciiTheme="majorHAnsi" w:hAnsiTheme="majorHAnsi" w:cstheme="majorHAnsi"/>
          <w:b/>
          <w:color w:val="BF8F00" w:themeColor="accent4" w:themeShade="BF"/>
        </w:rPr>
        <w:t>2021</w:t>
      </w:r>
      <w:r w:rsidRPr="00652201">
        <w:rPr>
          <w:rFonts w:asciiTheme="majorHAnsi" w:hAnsiTheme="majorHAnsi" w:cstheme="majorHAnsi"/>
          <w:b/>
          <w:color w:val="BF8F00" w:themeColor="accent4" w:themeShade="BF"/>
        </w:rPr>
        <w:t>.</w:t>
      </w:r>
      <w:r w:rsidRPr="00652201">
        <w:rPr>
          <w:rFonts w:asciiTheme="majorHAnsi" w:hAnsiTheme="majorHAnsi" w:cstheme="majorHAnsi"/>
          <w:b/>
        </w:rPr>
        <w:t xml:space="preserve">- </w:t>
      </w:r>
      <w:r w:rsidRPr="00CE13C6">
        <w:rPr>
          <w:rFonts w:asciiTheme="majorHAnsi" w:hAnsiTheme="majorHAnsi" w:cstheme="majorHAnsi"/>
          <w:b/>
          <w:color w:val="BF8F00" w:themeColor="accent4" w:themeShade="BF"/>
        </w:rPr>
        <w:t xml:space="preserve">Panoram Hotel Management y </w:t>
      </w:r>
      <w:r w:rsidR="005D12DC" w:rsidRPr="00CE13C6">
        <w:rPr>
          <w:rFonts w:asciiTheme="majorHAnsi" w:hAnsiTheme="majorHAnsi" w:cstheme="majorHAnsi"/>
          <w:b/>
          <w:color w:val="BF8F00" w:themeColor="accent4" w:themeShade="BF"/>
        </w:rPr>
        <w:t>Hilton (NYSE:HTL)</w:t>
      </w:r>
      <w:r w:rsidR="0058598A" w:rsidRPr="00CE13C6">
        <w:rPr>
          <w:rFonts w:asciiTheme="majorHAnsi" w:hAnsiTheme="majorHAnsi" w:cstheme="majorHAnsi"/>
          <w:bCs/>
          <w:color w:val="BF8F00" w:themeColor="accent4" w:themeShade="BF"/>
        </w:rPr>
        <w:t xml:space="preserve">, </w:t>
      </w:r>
      <w:r w:rsidR="00662326">
        <w:rPr>
          <w:rFonts w:asciiTheme="majorHAnsi" w:hAnsiTheme="majorHAnsi" w:cstheme="majorHAnsi"/>
          <w:bCs/>
        </w:rPr>
        <w:t>han anunciado</w:t>
      </w:r>
      <w:r w:rsidRPr="00652201">
        <w:rPr>
          <w:rFonts w:asciiTheme="majorHAnsi" w:hAnsiTheme="majorHAnsi" w:cstheme="majorHAnsi"/>
          <w:bCs/>
        </w:rPr>
        <w:t xml:space="preserve"> hoy la apertura de su </w:t>
      </w:r>
      <w:r>
        <w:rPr>
          <w:rFonts w:asciiTheme="majorHAnsi" w:hAnsiTheme="majorHAnsi" w:cstheme="majorHAnsi"/>
          <w:bCs/>
        </w:rPr>
        <w:t xml:space="preserve">nueva </w:t>
      </w:r>
      <w:r w:rsidRPr="00652201">
        <w:rPr>
          <w:rFonts w:asciiTheme="majorHAnsi" w:hAnsiTheme="majorHAnsi" w:cstheme="majorHAnsi"/>
          <w:bCs/>
        </w:rPr>
        <w:t xml:space="preserve">propiedad, </w:t>
      </w:r>
      <w:r w:rsidR="00662326">
        <w:rPr>
          <w:rFonts w:asciiTheme="majorHAnsi" w:hAnsiTheme="majorHAnsi" w:cstheme="majorHAnsi"/>
          <w:bCs/>
        </w:rPr>
        <w:t xml:space="preserve">el </w:t>
      </w:r>
      <w:hyperlink r:id="rId11" w:history="1">
        <w:r w:rsidR="00662326" w:rsidRPr="00662326">
          <w:rPr>
            <w:rStyle w:val="Hipervnculo"/>
            <w:rFonts w:asciiTheme="majorHAnsi" w:hAnsiTheme="majorHAnsi" w:cstheme="majorHAnsi"/>
            <w:bCs/>
          </w:rPr>
          <w:t>Atocha Hotel Madrid</w:t>
        </w:r>
      </w:hyperlink>
      <w:r w:rsidR="00662326">
        <w:rPr>
          <w:rFonts w:asciiTheme="majorHAnsi" w:hAnsiTheme="majorHAnsi" w:cstheme="majorHAnsi"/>
          <w:bCs/>
        </w:rPr>
        <w:t xml:space="preserve">, primer hotel de esta </w:t>
      </w:r>
      <w:r w:rsidR="00933526">
        <w:rPr>
          <w:rFonts w:asciiTheme="majorHAnsi" w:hAnsiTheme="majorHAnsi" w:cstheme="majorHAnsi"/>
          <w:bCs/>
        </w:rPr>
        <w:t xml:space="preserve">marca </w:t>
      </w:r>
      <w:r w:rsidR="00662326">
        <w:rPr>
          <w:rFonts w:asciiTheme="majorHAnsi" w:hAnsiTheme="majorHAnsi" w:cstheme="majorHAnsi"/>
          <w:bCs/>
        </w:rPr>
        <w:t>en</w:t>
      </w:r>
      <w:r w:rsidR="001B691F">
        <w:rPr>
          <w:rFonts w:asciiTheme="majorHAnsi" w:hAnsiTheme="majorHAnsi" w:cstheme="majorHAnsi"/>
          <w:bCs/>
        </w:rPr>
        <w:t xml:space="preserve"> </w:t>
      </w:r>
      <w:r w:rsidR="00662326">
        <w:rPr>
          <w:rFonts w:asciiTheme="majorHAnsi" w:hAnsiTheme="majorHAnsi" w:cstheme="majorHAnsi"/>
          <w:bCs/>
        </w:rPr>
        <w:t>España.</w:t>
      </w:r>
      <w:r w:rsidRPr="00652201">
        <w:rPr>
          <w:rFonts w:asciiTheme="majorHAnsi" w:hAnsiTheme="majorHAnsi" w:cstheme="majorHAnsi"/>
          <w:bCs/>
        </w:rPr>
        <w:t xml:space="preserve"> El hotel es la primera propiedad de</w:t>
      </w:r>
      <w:r w:rsidR="008415F3">
        <w:rPr>
          <w:rFonts w:asciiTheme="majorHAnsi" w:hAnsiTheme="majorHAnsi" w:cstheme="majorHAnsi"/>
          <w:bCs/>
        </w:rPr>
        <w:t xml:space="preserve">l continente </w:t>
      </w:r>
      <w:r w:rsidR="005F2E96">
        <w:rPr>
          <w:rFonts w:asciiTheme="majorHAnsi" w:hAnsiTheme="majorHAnsi" w:cstheme="majorHAnsi"/>
          <w:bCs/>
        </w:rPr>
        <w:t xml:space="preserve">europeo </w:t>
      </w:r>
      <w:r w:rsidR="008415F3">
        <w:rPr>
          <w:rFonts w:asciiTheme="majorHAnsi" w:hAnsiTheme="majorHAnsi" w:cstheme="majorHAnsi"/>
          <w:bCs/>
        </w:rPr>
        <w:t xml:space="preserve">bajo la marca </w:t>
      </w:r>
      <w:proofErr w:type="spellStart"/>
      <w:r w:rsidR="008415F3">
        <w:rPr>
          <w:rFonts w:asciiTheme="majorHAnsi" w:hAnsiTheme="majorHAnsi" w:cstheme="majorHAnsi"/>
          <w:bCs/>
        </w:rPr>
        <w:t>Tapestry</w:t>
      </w:r>
      <w:proofErr w:type="spellEnd"/>
      <w:r w:rsidR="008415F3">
        <w:rPr>
          <w:rFonts w:asciiTheme="majorHAnsi" w:hAnsiTheme="majorHAnsi" w:cstheme="majorHAnsi"/>
          <w:bCs/>
        </w:rPr>
        <w:t xml:space="preserve"> </w:t>
      </w:r>
      <w:proofErr w:type="spellStart"/>
      <w:r w:rsidR="008415F3">
        <w:rPr>
          <w:rFonts w:asciiTheme="majorHAnsi" w:hAnsiTheme="majorHAnsi" w:cstheme="majorHAnsi"/>
          <w:bCs/>
        </w:rPr>
        <w:t>Collection</w:t>
      </w:r>
      <w:proofErr w:type="spellEnd"/>
      <w:r w:rsidR="008415F3">
        <w:rPr>
          <w:rFonts w:asciiTheme="majorHAnsi" w:hAnsiTheme="majorHAnsi" w:cstheme="majorHAnsi"/>
          <w:bCs/>
        </w:rPr>
        <w:t xml:space="preserve">, conocida por su </w:t>
      </w:r>
      <w:r w:rsidR="005D12DC">
        <w:rPr>
          <w:rFonts w:asciiTheme="majorHAnsi" w:hAnsiTheme="majorHAnsi" w:cstheme="majorHAnsi"/>
          <w:bCs/>
        </w:rPr>
        <w:t xml:space="preserve">estilo único y vibrante personalidad, que invita al huésped a explorar el destino local. </w:t>
      </w:r>
    </w:p>
    <w:p w14:paraId="0902518D" w14:textId="77777777" w:rsidR="003352A6" w:rsidRPr="00652201" w:rsidRDefault="003352A6" w:rsidP="003352A6">
      <w:pPr>
        <w:spacing w:after="0"/>
        <w:jc w:val="both"/>
        <w:rPr>
          <w:rFonts w:asciiTheme="majorHAnsi" w:hAnsiTheme="majorHAnsi" w:cstheme="majorHAnsi"/>
          <w:bCs/>
        </w:rPr>
      </w:pPr>
    </w:p>
    <w:p w14:paraId="79B64BB8" w14:textId="7D8C0B33" w:rsidR="00464DA1" w:rsidRDefault="003352A6" w:rsidP="003352A6">
      <w:pPr>
        <w:spacing w:after="0"/>
        <w:jc w:val="both"/>
        <w:rPr>
          <w:rFonts w:asciiTheme="majorHAnsi" w:hAnsiTheme="majorHAnsi" w:cstheme="majorHAnsi"/>
          <w:bCs/>
        </w:rPr>
      </w:pPr>
      <w:r w:rsidRPr="00652201">
        <w:rPr>
          <w:rFonts w:asciiTheme="majorHAnsi" w:hAnsiTheme="majorHAnsi" w:cstheme="majorHAnsi"/>
          <w:bCs/>
        </w:rPr>
        <w:t xml:space="preserve">El </w:t>
      </w:r>
      <w:r w:rsidR="00090FF4">
        <w:rPr>
          <w:rFonts w:asciiTheme="majorHAnsi" w:hAnsiTheme="majorHAnsi" w:cstheme="majorHAnsi"/>
          <w:bCs/>
        </w:rPr>
        <w:t>primer hotel en España de la marca “</w:t>
      </w:r>
      <w:proofErr w:type="spellStart"/>
      <w:r w:rsidR="00090FF4">
        <w:rPr>
          <w:rFonts w:asciiTheme="majorHAnsi" w:hAnsiTheme="majorHAnsi" w:cstheme="majorHAnsi"/>
          <w:bCs/>
        </w:rPr>
        <w:t>Tapestry</w:t>
      </w:r>
      <w:proofErr w:type="spellEnd"/>
      <w:r w:rsidR="00090FF4">
        <w:rPr>
          <w:rFonts w:asciiTheme="majorHAnsi" w:hAnsiTheme="majorHAnsi" w:cstheme="majorHAnsi"/>
          <w:bCs/>
        </w:rPr>
        <w:t xml:space="preserve"> </w:t>
      </w:r>
      <w:proofErr w:type="spellStart"/>
      <w:r w:rsidR="00090FF4">
        <w:rPr>
          <w:rFonts w:asciiTheme="majorHAnsi" w:hAnsiTheme="majorHAnsi" w:cstheme="majorHAnsi"/>
          <w:bCs/>
        </w:rPr>
        <w:t>Collection</w:t>
      </w:r>
      <w:proofErr w:type="spellEnd"/>
      <w:r w:rsidR="00090FF4">
        <w:rPr>
          <w:rFonts w:asciiTheme="majorHAnsi" w:hAnsiTheme="majorHAnsi" w:cstheme="majorHAnsi"/>
          <w:bCs/>
        </w:rPr>
        <w:t xml:space="preserve"> </w:t>
      </w:r>
      <w:proofErr w:type="spellStart"/>
      <w:r w:rsidR="00090FF4">
        <w:rPr>
          <w:rFonts w:asciiTheme="majorHAnsi" w:hAnsiTheme="majorHAnsi" w:cstheme="majorHAnsi"/>
          <w:bCs/>
        </w:rPr>
        <w:t>by</w:t>
      </w:r>
      <w:proofErr w:type="spellEnd"/>
      <w:r w:rsidR="00090FF4">
        <w:rPr>
          <w:rFonts w:asciiTheme="majorHAnsi" w:hAnsiTheme="majorHAnsi" w:cstheme="majorHAnsi"/>
          <w:bCs/>
        </w:rPr>
        <w:t xml:space="preserve"> Hilton” </w:t>
      </w:r>
      <w:r w:rsidR="005D12DC">
        <w:rPr>
          <w:rFonts w:asciiTheme="majorHAnsi" w:hAnsiTheme="majorHAnsi" w:cstheme="majorHAnsi"/>
          <w:bCs/>
        </w:rPr>
        <w:t>ofrecerá u</w:t>
      </w:r>
      <w:r w:rsidRPr="00652201">
        <w:rPr>
          <w:rFonts w:asciiTheme="majorHAnsi" w:hAnsiTheme="majorHAnsi" w:cstheme="majorHAnsi"/>
          <w:bCs/>
        </w:rPr>
        <w:t>na auténtica experiencia de hospitalidad,</w:t>
      </w:r>
      <w:r w:rsidR="00464DA1">
        <w:rPr>
          <w:rFonts w:asciiTheme="majorHAnsi" w:hAnsiTheme="majorHAnsi" w:cstheme="majorHAnsi"/>
          <w:bCs/>
        </w:rPr>
        <w:t xml:space="preserve"> con marcado carácter sostenible,</w:t>
      </w:r>
      <w:r w:rsidRPr="00652201">
        <w:rPr>
          <w:rFonts w:asciiTheme="majorHAnsi" w:hAnsiTheme="majorHAnsi" w:cstheme="majorHAnsi"/>
          <w:bCs/>
        </w:rPr>
        <w:t xml:space="preserve"> que promete un servicio atento</w:t>
      </w:r>
      <w:r w:rsidR="00464DA1">
        <w:rPr>
          <w:rFonts w:asciiTheme="majorHAnsi" w:hAnsiTheme="majorHAnsi" w:cstheme="majorHAnsi"/>
          <w:bCs/>
        </w:rPr>
        <w:t xml:space="preserve">, </w:t>
      </w:r>
      <w:r w:rsidRPr="00652201">
        <w:rPr>
          <w:rFonts w:asciiTheme="majorHAnsi" w:hAnsiTheme="majorHAnsi" w:cstheme="majorHAnsi"/>
          <w:bCs/>
        </w:rPr>
        <w:t xml:space="preserve">amable </w:t>
      </w:r>
      <w:r w:rsidR="00464DA1">
        <w:rPr>
          <w:rFonts w:asciiTheme="majorHAnsi" w:hAnsiTheme="majorHAnsi" w:cstheme="majorHAnsi"/>
          <w:bCs/>
        </w:rPr>
        <w:t xml:space="preserve">y cómodo, donde desde </w:t>
      </w:r>
      <w:r w:rsidRPr="00652201">
        <w:rPr>
          <w:rFonts w:asciiTheme="majorHAnsi" w:hAnsiTheme="majorHAnsi" w:cstheme="majorHAnsi"/>
          <w:bCs/>
        </w:rPr>
        <w:t>los mie</w:t>
      </w:r>
      <w:r>
        <w:rPr>
          <w:rFonts w:asciiTheme="majorHAnsi" w:hAnsiTheme="majorHAnsi" w:cstheme="majorHAnsi"/>
          <w:bCs/>
        </w:rPr>
        <w:t>mbros del equipo</w:t>
      </w:r>
      <w:r w:rsidRPr="00652201">
        <w:rPr>
          <w:rFonts w:asciiTheme="majorHAnsi" w:hAnsiTheme="majorHAnsi" w:cstheme="majorHAnsi"/>
          <w:bCs/>
        </w:rPr>
        <w:t xml:space="preserve"> </w:t>
      </w:r>
      <w:r w:rsidR="00464DA1">
        <w:rPr>
          <w:rFonts w:asciiTheme="majorHAnsi" w:hAnsiTheme="majorHAnsi" w:cstheme="majorHAnsi"/>
          <w:bCs/>
        </w:rPr>
        <w:t xml:space="preserve">hasta el último detalle destilarán </w:t>
      </w:r>
      <w:r w:rsidR="00933526">
        <w:rPr>
          <w:rFonts w:asciiTheme="majorHAnsi" w:hAnsiTheme="majorHAnsi" w:cstheme="majorHAnsi"/>
          <w:bCs/>
        </w:rPr>
        <w:t>el sabor</w:t>
      </w:r>
      <w:r w:rsidR="00464DA1">
        <w:rPr>
          <w:rFonts w:asciiTheme="majorHAnsi" w:hAnsiTheme="majorHAnsi" w:cstheme="majorHAnsi"/>
          <w:bCs/>
        </w:rPr>
        <w:t xml:space="preserve"> de la tradición y hospitalidad madrileñas. Ubicado en la </w:t>
      </w:r>
      <w:r w:rsidR="00663A5F" w:rsidRPr="00663A5F">
        <w:rPr>
          <w:rFonts w:asciiTheme="majorHAnsi" w:hAnsiTheme="majorHAnsi" w:cstheme="majorHAnsi"/>
          <w:bCs/>
        </w:rPr>
        <w:t>C</w:t>
      </w:r>
      <w:r w:rsidR="00663A5F">
        <w:rPr>
          <w:rFonts w:asciiTheme="majorHAnsi" w:hAnsiTheme="majorHAnsi" w:cstheme="majorHAnsi"/>
          <w:bCs/>
        </w:rPr>
        <w:t>alle</w:t>
      </w:r>
      <w:r w:rsidR="00663A5F" w:rsidRPr="00663A5F">
        <w:rPr>
          <w:rFonts w:asciiTheme="majorHAnsi" w:hAnsiTheme="majorHAnsi" w:cstheme="majorHAnsi"/>
          <w:bCs/>
        </w:rPr>
        <w:t xml:space="preserve"> de Atocha, </w:t>
      </w:r>
      <w:proofErr w:type="spellStart"/>
      <w:r w:rsidR="00663A5F">
        <w:rPr>
          <w:rFonts w:asciiTheme="majorHAnsi" w:hAnsiTheme="majorHAnsi" w:cstheme="majorHAnsi"/>
          <w:bCs/>
        </w:rPr>
        <w:t>nº</w:t>
      </w:r>
      <w:proofErr w:type="spellEnd"/>
      <w:r w:rsidR="00663A5F">
        <w:rPr>
          <w:rFonts w:asciiTheme="majorHAnsi" w:hAnsiTheme="majorHAnsi" w:cstheme="majorHAnsi"/>
          <w:bCs/>
        </w:rPr>
        <w:t xml:space="preserve"> </w:t>
      </w:r>
      <w:r w:rsidR="00663A5F" w:rsidRPr="00663A5F">
        <w:rPr>
          <w:rFonts w:asciiTheme="majorHAnsi" w:hAnsiTheme="majorHAnsi" w:cstheme="majorHAnsi"/>
          <w:bCs/>
        </w:rPr>
        <w:t>107</w:t>
      </w:r>
      <w:r w:rsidR="00663A5F">
        <w:rPr>
          <w:rFonts w:asciiTheme="majorHAnsi" w:hAnsiTheme="majorHAnsi" w:cstheme="majorHAnsi"/>
          <w:bCs/>
        </w:rPr>
        <w:t xml:space="preserve"> de Madrid,</w:t>
      </w:r>
      <w:r w:rsidR="002F2A67">
        <w:rPr>
          <w:rFonts w:asciiTheme="majorHAnsi" w:hAnsiTheme="majorHAnsi" w:cstheme="majorHAnsi"/>
          <w:bCs/>
        </w:rPr>
        <w:t xml:space="preserve"> este hotel cuenta con </w:t>
      </w:r>
      <w:r w:rsidR="00933526">
        <w:rPr>
          <w:rFonts w:asciiTheme="majorHAnsi" w:hAnsiTheme="majorHAnsi" w:cstheme="majorHAnsi"/>
          <w:bCs/>
        </w:rPr>
        <w:t xml:space="preserve">46 </w:t>
      </w:r>
      <w:r w:rsidR="002F2A67">
        <w:rPr>
          <w:rFonts w:asciiTheme="majorHAnsi" w:hAnsiTheme="majorHAnsi" w:cstheme="majorHAnsi"/>
          <w:bCs/>
        </w:rPr>
        <w:t>habitaciones</w:t>
      </w:r>
      <w:r w:rsidR="00933526">
        <w:rPr>
          <w:rFonts w:asciiTheme="majorHAnsi" w:hAnsiTheme="majorHAnsi" w:cstheme="majorHAnsi"/>
          <w:bCs/>
        </w:rPr>
        <w:t xml:space="preserve"> de entre </w:t>
      </w:r>
      <w:r w:rsidR="001244D3">
        <w:rPr>
          <w:rFonts w:asciiTheme="majorHAnsi" w:hAnsiTheme="majorHAnsi" w:cstheme="majorHAnsi"/>
          <w:bCs/>
        </w:rPr>
        <w:t xml:space="preserve">24 </w:t>
      </w:r>
      <w:r w:rsidR="00933526">
        <w:rPr>
          <w:rFonts w:asciiTheme="majorHAnsi" w:hAnsiTheme="majorHAnsi" w:cstheme="majorHAnsi"/>
          <w:bCs/>
        </w:rPr>
        <w:t xml:space="preserve">y </w:t>
      </w:r>
      <w:r w:rsidR="001244D3">
        <w:rPr>
          <w:rFonts w:asciiTheme="majorHAnsi" w:hAnsiTheme="majorHAnsi" w:cstheme="majorHAnsi"/>
          <w:bCs/>
        </w:rPr>
        <w:t xml:space="preserve">46 </w:t>
      </w:r>
      <w:r w:rsidR="00933526">
        <w:rPr>
          <w:rFonts w:asciiTheme="majorHAnsi" w:hAnsiTheme="majorHAnsi" w:cstheme="majorHAnsi"/>
          <w:bCs/>
        </w:rPr>
        <w:t>m</w:t>
      </w:r>
      <w:r w:rsidR="00933526" w:rsidRPr="00FA01AC">
        <w:rPr>
          <w:rFonts w:asciiTheme="majorHAnsi" w:hAnsiTheme="majorHAnsi" w:cstheme="majorHAnsi"/>
          <w:bCs/>
          <w:vertAlign w:val="superscript"/>
        </w:rPr>
        <w:t>2</w:t>
      </w:r>
      <w:r w:rsidR="002F2A67">
        <w:rPr>
          <w:rFonts w:asciiTheme="majorHAnsi" w:hAnsiTheme="majorHAnsi" w:cstheme="majorHAnsi"/>
          <w:bCs/>
        </w:rPr>
        <w:t xml:space="preserve">, repartidas en </w:t>
      </w:r>
      <w:r w:rsidR="00933526">
        <w:rPr>
          <w:rFonts w:asciiTheme="majorHAnsi" w:hAnsiTheme="majorHAnsi" w:cstheme="majorHAnsi"/>
          <w:bCs/>
        </w:rPr>
        <w:t xml:space="preserve">4 </w:t>
      </w:r>
      <w:r w:rsidR="002F2A67">
        <w:rPr>
          <w:rFonts w:asciiTheme="majorHAnsi" w:hAnsiTheme="majorHAnsi" w:cstheme="majorHAnsi"/>
          <w:bCs/>
        </w:rPr>
        <w:t xml:space="preserve">plantas. </w:t>
      </w:r>
    </w:p>
    <w:p w14:paraId="4FEE7F25" w14:textId="77777777" w:rsidR="005A7235" w:rsidRPr="005A7235" w:rsidRDefault="005A7235" w:rsidP="005A7235">
      <w:pPr>
        <w:spacing w:after="0"/>
        <w:jc w:val="both"/>
        <w:rPr>
          <w:rFonts w:asciiTheme="majorHAnsi" w:hAnsiTheme="majorHAnsi" w:cstheme="majorHAnsi"/>
          <w:bCs/>
        </w:rPr>
      </w:pPr>
    </w:p>
    <w:p w14:paraId="1938DC72" w14:textId="63B001D8" w:rsidR="003352A6" w:rsidRDefault="002A7A33" w:rsidP="003352A6">
      <w:pPr>
        <w:spacing w:after="0"/>
        <w:jc w:val="both"/>
        <w:rPr>
          <w:rFonts w:asciiTheme="majorHAnsi" w:hAnsiTheme="majorHAnsi" w:cstheme="majorHAnsi"/>
          <w:b/>
          <w:color w:val="BF8F00" w:themeColor="accent4" w:themeShade="BF"/>
        </w:rPr>
      </w:pPr>
      <w:r>
        <w:rPr>
          <w:rFonts w:asciiTheme="majorHAnsi" w:hAnsiTheme="majorHAnsi" w:cstheme="majorHAnsi"/>
          <w:b/>
          <w:color w:val="BF8F00" w:themeColor="accent4" w:themeShade="BF"/>
        </w:rPr>
        <w:t>La experiencia</w:t>
      </w:r>
      <w:r w:rsidR="002F2A67">
        <w:rPr>
          <w:rFonts w:asciiTheme="majorHAnsi" w:hAnsiTheme="majorHAnsi" w:cstheme="majorHAnsi"/>
          <w:b/>
          <w:color w:val="BF8F00" w:themeColor="accent4" w:themeShade="BF"/>
        </w:rPr>
        <w:t xml:space="preserve"> “Atocha”: simplicidad</w:t>
      </w:r>
      <w:r>
        <w:rPr>
          <w:rFonts w:asciiTheme="majorHAnsi" w:hAnsiTheme="majorHAnsi" w:cstheme="majorHAnsi"/>
          <w:b/>
          <w:color w:val="BF8F00" w:themeColor="accent4" w:themeShade="BF"/>
        </w:rPr>
        <w:t>, comodidad y sostenibilidad</w:t>
      </w:r>
    </w:p>
    <w:p w14:paraId="6F6841D5" w14:textId="3303567D" w:rsidR="00FA2D68" w:rsidRDefault="00FA2D68" w:rsidP="003352A6">
      <w:pPr>
        <w:spacing w:after="0"/>
        <w:jc w:val="both"/>
        <w:rPr>
          <w:rFonts w:asciiTheme="majorHAnsi" w:hAnsiTheme="majorHAnsi" w:cstheme="majorHAnsi"/>
          <w:bCs/>
        </w:rPr>
      </w:pPr>
    </w:p>
    <w:p w14:paraId="507BB1F2" w14:textId="2ADDF3AB" w:rsidR="00FA2D68" w:rsidRPr="00663A5F" w:rsidRDefault="00FA2D68" w:rsidP="003352A6">
      <w:pPr>
        <w:spacing w:after="0"/>
        <w:jc w:val="both"/>
        <w:rPr>
          <w:rFonts w:asciiTheme="majorHAnsi" w:hAnsiTheme="majorHAnsi" w:cstheme="majorHAnsi"/>
          <w:bCs/>
        </w:rPr>
      </w:pPr>
      <w:r>
        <w:rPr>
          <w:rFonts w:asciiTheme="majorHAnsi" w:hAnsiTheme="majorHAnsi" w:cstheme="majorHAnsi"/>
          <w:bCs/>
        </w:rPr>
        <w:t xml:space="preserve">La historia del Atocha </w:t>
      </w:r>
      <w:r w:rsidR="005D12DC">
        <w:rPr>
          <w:rFonts w:asciiTheme="majorHAnsi" w:hAnsiTheme="majorHAnsi" w:cstheme="majorHAnsi"/>
          <w:bCs/>
        </w:rPr>
        <w:t>H</w:t>
      </w:r>
      <w:r>
        <w:rPr>
          <w:rFonts w:asciiTheme="majorHAnsi" w:hAnsiTheme="majorHAnsi" w:cstheme="majorHAnsi"/>
          <w:bCs/>
        </w:rPr>
        <w:t xml:space="preserve">otel Madrid comienza en los años 40, donde por la Puerta de Sur de Madrid, ahora estación de </w:t>
      </w:r>
      <w:r w:rsidR="00CE13C6">
        <w:rPr>
          <w:rFonts w:asciiTheme="majorHAnsi" w:hAnsiTheme="majorHAnsi" w:cstheme="majorHAnsi"/>
          <w:bCs/>
        </w:rPr>
        <w:t>Atocha</w:t>
      </w:r>
      <w:r>
        <w:rPr>
          <w:rFonts w:asciiTheme="majorHAnsi" w:hAnsiTheme="majorHAnsi" w:cstheme="majorHAnsi"/>
          <w:bCs/>
        </w:rPr>
        <w:t xml:space="preserve"> entraba el comercio y la artesanía de esparto a la ciudad. Un material (atocha significa esparto) que evoca simplicidad, tradición e historia. </w:t>
      </w:r>
    </w:p>
    <w:p w14:paraId="2B6626D3" w14:textId="77777777" w:rsidR="00FA2D68" w:rsidRDefault="00FA2D68" w:rsidP="003352A6">
      <w:pPr>
        <w:spacing w:after="0"/>
        <w:jc w:val="both"/>
        <w:rPr>
          <w:rFonts w:asciiTheme="majorHAnsi" w:hAnsiTheme="majorHAnsi" w:cstheme="majorHAnsi"/>
          <w:bCs/>
        </w:rPr>
      </w:pPr>
    </w:p>
    <w:p w14:paraId="35CA23E7" w14:textId="0DFA3EE3" w:rsidR="004B5B09" w:rsidRPr="005F2E96" w:rsidRDefault="00AF26B1" w:rsidP="003352A6">
      <w:pPr>
        <w:spacing w:after="0"/>
        <w:jc w:val="both"/>
      </w:pPr>
      <w:r w:rsidRPr="00663A5F">
        <w:rPr>
          <w:rFonts w:asciiTheme="majorHAnsi" w:hAnsiTheme="majorHAnsi" w:cstheme="majorHAnsi"/>
          <w:bCs/>
        </w:rPr>
        <w:t xml:space="preserve">Con este espíritu Panoram Hotel Management y </w:t>
      </w:r>
      <w:proofErr w:type="spellStart"/>
      <w:r w:rsidR="005D12DC">
        <w:rPr>
          <w:rFonts w:asciiTheme="majorHAnsi" w:hAnsiTheme="majorHAnsi" w:cstheme="majorHAnsi"/>
          <w:bCs/>
        </w:rPr>
        <w:t>Tapestry</w:t>
      </w:r>
      <w:proofErr w:type="spellEnd"/>
      <w:r w:rsidR="005D12DC">
        <w:rPr>
          <w:rFonts w:asciiTheme="majorHAnsi" w:hAnsiTheme="majorHAnsi" w:cstheme="majorHAnsi"/>
          <w:bCs/>
        </w:rPr>
        <w:t xml:space="preserve"> </w:t>
      </w:r>
      <w:proofErr w:type="spellStart"/>
      <w:r w:rsidR="005D12DC">
        <w:rPr>
          <w:rFonts w:asciiTheme="majorHAnsi" w:hAnsiTheme="majorHAnsi" w:cstheme="majorHAnsi"/>
          <w:bCs/>
        </w:rPr>
        <w:t>Collection</w:t>
      </w:r>
      <w:proofErr w:type="spellEnd"/>
      <w:r w:rsidR="005D12DC">
        <w:rPr>
          <w:rFonts w:asciiTheme="majorHAnsi" w:hAnsiTheme="majorHAnsi" w:cstheme="majorHAnsi"/>
          <w:bCs/>
        </w:rPr>
        <w:t xml:space="preserve"> </w:t>
      </w:r>
      <w:proofErr w:type="spellStart"/>
      <w:r w:rsidR="005D12DC">
        <w:rPr>
          <w:rFonts w:asciiTheme="majorHAnsi" w:hAnsiTheme="majorHAnsi" w:cstheme="majorHAnsi"/>
          <w:bCs/>
        </w:rPr>
        <w:t>by</w:t>
      </w:r>
      <w:proofErr w:type="spellEnd"/>
      <w:r w:rsidR="005D12DC">
        <w:rPr>
          <w:rFonts w:asciiTheme="majorHAnsi" w:hAnsiTheme="majorHAnsi" w:cstheme="majorHAnsi"/>
          <w:bCs/>
        </w:rPr>
        <w:t xml:space="preserve"> Hilton</w:t>
      </w:r>
      <w:r w:rsidRPr="00663A5F">
        <w:rPr>
          <w:rFonts w:asciiTheme="majorHAnsi" w:hAnsiTheme="majorHAnsi" w:cstheme="majorHAnsi"/>
          <w:bCs/>
        </w:rPr>
        <w:t xml:space="preserve"> recuperan la esencia de lo simple,</w:t>
      </w:r>
      <w:r>
        <w:t xml:space="preserve"> </w:t>
      </w:r>
      <w:r w:rsidRPr="00663A5F">
        <w:rPr>
          <w:rFonts w:asciiTheme="majorHAnsi" w:hAnsiTheme="majorHAnsi" w:cstheme="majorHAnsi"/>
          <w:bCs/>
        </w:rPr>
        <w:t>cómodo y sostenible en este renovado hotel, que respira la tradición de una manera sostenible y agradable en sus instalaciones</w:t>
      </w:r>
      <w:r w:rsidR="00FA2D68">
        <w:rPr>
          <w:rFonts w:asciiTheme="majorHAnsi" w:hAnsiTheme="majorHAnsi" w:cstheme="majorHAnsi"/>
          <w:bCs/>
        </w:rPr>
        <w:t xml:space="preserve"> sin perder la elegancia y sofisticación de un</w:t>
      </w:r>
      <w:r w:rsidR="00090FF4">
        <w:rPr>
          <w:rFonts w:asciiTheme="majorHAnsi" w:hAnsiTheme="majorHAnsi" w:cstheme="majorHAnsi"/>
          <w:bCs/>
        </w:rPr>
        <w:t xml:space="preserve">a propiedad de </w:t>
      </w:r>
      <w:r w:rsidR="00FA2D68">
        <w:rPr>
          <w:rFonts w:asciiTheme="majorHAnsi" w:hAnsiTheme="majorHAnsi" w:cstheme="majorHAnsi"/>
          <w:bCs/>
        </w:rPr>
        <w:t>Hilton</w:t>
      </w:r>
      <w:r w:rsidRPr="00663A5F">
        <w:rPr>
          <w:rFonts w:asciiTheme="majorHAnsi" w:hAnsiTheme="majorHAnsi" w:cstheme="majorHAnsi"/>
          <w:bCs/>
        </w:rPr>
        <w:t xml:space="preserve">. Los materiales utilizados para el diseño del interior del hotel, en línea con la historia, se componen de maderas, esparto, </w:t>
      </w:r>
      <w:r w:rsidR="0069127C">
        <w:rPr>
          <w:rFonts w:asciiTheme="majorHAnsi" w:hAnsiTheme="majorHAnsi" w:cstheme="majorHAnsi"/>
          <w:bCs/>
        </w:rPr>
        <w:t>cristal</w:t>
      </w:r>
      <w:r w:rsidRPr="00663A5F">
        <w:rPr>
          <w:rFonts w:asciiTheme="majorHAnsi" w:hAnsiTheme="majorHAnsi" w:cstheme="majorHAnsi"/>
          <w:bCs/>
        </w:rPr>
        <w:t xml:space="preserve"> y hierro forjado, además de una impresionante vegetación que aporta reminiscencias a la naturaleza y simpl</w:t>
      </w:r>
      <w:r w:rsidR="00FA2D68">
        <w:rPr>
          <w:rFonts w:asciiTheme="majorHAnsi" w:hAnsiTheme="majorHAnsi" w:cstheme="majorHAnsi"/>
          <w:bCs/>
        </w:rPr>
        <w:t>icidad</w:t>
      </w:r>
      <w:r w:rsidRPr="00663A5F">
        <w:rPr>
          <w:rFonts w:asciiTheme="majorHAnsi" w:hAnsiTheme="majorHAnsi" w:cstheme="majorHAnsi"/>
          <w:bCs/>
        </w:rPr>
        <w:t xml:space="preserve"> de</w:t>
      </w:r>
      <w:r w:rsidR="00FA2D68">
        <w:rPr>
          <w:rFonts w:asciiTheme="majorHAnsi" w:hAnsiTheme="majorHAnsi" w:cstheme="majorHAnsi"/>
          <w:bCs/>
        </w:rPr>
        <w:t>l</w:t>
      </w:r>
      <w:r w:rsidRPr="00663A5F">
        <w:rPr>
          <w:rFonts w:asciiTheme="majorHAnsi" w:hAnsiTheme="majorHAnsi" w:cstheme="majorHAnsi"/>
          <w:bCs/>
        </w:rPr>
        <w:t xml:space="preserve"> Madrid</w:t>
      </w:r>
      <w:r w:rsidR="00FA2D68">
        <w:rPr>
          <w:rFonts w:asciiTheme="majorHAnsi" w:hAnsiTheme="majorHAnsi" w:cstheme="majorHAnsi"/>
          <w:bCs/>
        </w:rPr>
        <w:t xml:space="preserve"> de la época</w:t>
      </w:r>
      <w:r w:rsidRPr="00663A5F">
        <w:rPr>
          <w:rFonts w:asciiTheme="majorHAnsi" w:hAnsiTheme="majorHAnsi" w:cstheme="majorHAnsi"/>
          <w:bCs/>
        </w:rPr>
        <w:t xml:space="preserve">. </w:t>
      </w:r>
      <w:r w:rsidR="005F2E96" w:rsidRPr="00663A5F">
        <w:rPr>
          <w:rFonts w:asciiTheme="majorHAnsi" w:hAnsiTheme="majorHAnsi" w:cstheme="majorHAnsi"/>
          <w:bCs/>
        </w:rPr>
        <w:t xml:space="preserve">Un </w:t>
      </w:r>
      <w:proofErr w:type="spellStart"/>
      <w:r w:rsidR="005F2E96" w:rsidRPr="00663A5F">
        <w:rPr>
          <w:rFonts w:asciiTheme="majorHAnsi" w:hAnsiTheme="majorHAnsi" w:cstheme="majorHAnsi"/>
          <w:bCs/>
        </w:rPr>
        <w:t>artwork</w:t>
      </w:r>
      <w:proofErr w:type="spellEnd"/>
      <w:r w:rsidR="005F2E96" w:rsidRPr="00663A5F">
        <w:rPr>
          <w:rFonts w:asciiTheme="majorHAnsi" w:hAnsiTheme="majorHAnsi" w:cstheme="majorHAnsi"/>
          <w:bCs/>
        </w:rPr>
        <w:t xml:space="preserve"> único para el que se ha contado con la colaboración de la artista Gabriela de Sagarminaga.</w:t>
      </w:r>
      <w:r w:rsidR="005F2E96">
        <w:t xml:space="preserve"> </w:t>
      </w:r>
    </w:p>
    <w:p w14:paraId="177BAF64" w14:textId="3703BA7C" w:rsidR="00AF26B1" w:rsidRDefault="00AF26B1" w:rsidP="003352A6">
      <w:pPr>
        <w:spacing w:after="0"/>
        <w:jc w:val="both"/>
        <w:rPr>
          <w:rFonts w:asciiTheme="majorHAnsi" w:hAnsiTheme="majorHAnsi" w:cstheme="majorHAnsi"/>
          <w:bCs/>
        </w:rPr>
      </w:pPr>
    </w:p>
    <w:p w14:paraId="2515EA69" w14:textId="4DDB7002" w:rsidR="00BF22A2" w:rsidRDefault="00BF22A2" w:rsidP="003352A6">
      <w:pPr>
        <w:spacing w:after="0"/>
        <w:jc w:val="both"/>
        <w:rPr>
          <w:rFonts w:asciiTheme="majorHAnsi" w:hAnsiTheme="majorHAnsi" w:cstheme="majorHAnsi"/>
          <w:bCs/>
        </w:rPr>
      </w:pPr>
    </w:p>
    <w:p w14:paraId="7664CA20" w14:textId="13AB1FD2" w:rsidR="005D12DC" w:rsidRDefault="005D12DC" w:rsidP="003352A6">
      <w:pPr>
        <w:spacing w:after="0"/>
        <w:jc w:val="both"/>
        <w:rPr>
          <w:rFonts w:asciiTheme="majorHAnsi" w:hAnsiTheme="majorHAnsi" w:cstheme="majorHAnsi"/>
          <w:bCs/>
        </w:rPr>
      </w:pPr>
    </w:p>
    <w:p w14:paraId="26F067E0" w14:textId="6FCDB2C5" w:rsidR="005D12DC" w:rsidRDefault="005D12DC" w:rsidP="003352A6">
      <w:pPr>
        <w:spacing w:after="0"/>
        <w:jc w:val="both"/>
        <w:rPr>
          <w:rFonts w:asciiTheme="majorHAnsi" w:hAnsiTheme="majorHAnsi" w:cstheme="majorHAnsi"/>
          <w:bCs/>
        </w:rPr>
      </w:pPr>
    </w:p>
    <w:p w14:paraId="41502AD3" w14:textId="77777777" w:rsidR="005D12DC" w:rsidRDefault="005D12DC" w:rsidP="003352A6">
      <w:pPr>
        <w:spacing w:after="0"/>
        <w:jc w:val="both"/>
        <w:rPr>
          <w:rFonts w:asciiTheme="majorHAnsi" w:hAnsiTheme="majorHAnsi" w:cstheme="majorHAnsi"/>
          <w:bCs/>
        </w:rPr>
      </w:pPr>
    </w:p>
    <w:p w14:paraId="19DF1835" w14:textId="544B54A5" w:rsidR="00FA2D68" w:rsidRDefault="00AF26B1" w:rsidP="00AF26B1">
      <w:pPr>
        <w:spacing w:after="0"/>
        <w:jc w:val="both"/>
        <w:rPr>
          <w:rFonts w:asciiTheme="majorHAnsi" w:hAnsiTheme="majorHAnsi" w:cstheme="majorHAnsi"/>
          <w:bCs/>
        </w:rPr>
      </w:pPr>
      <w:r w:rsidRPr="00FA01AC">
        <w:rPr>
          <w:rFonts w:asciiTheme="majorHAnsi" w:hAnsiTheme="majorHAnsi" w:cstheme="majorHAnsi"/>
          <w:b/>
          <w:color w:val="BF8F00" w:themeColor="accent4" w:themeShade="BF"/>
        </w:rPr>
        <w:lastRenderedPageBreak/>
        <w:t>Un hotel que cuida todos los detalles</w:t>
      </w:r>
      <w:r w:rsidR="00FA2D68">
        <w:rPr>
          <w:rFonts w:asciiTheme="majorHAnsi" w:hAnsiTheme="majorHAnsi" w:cstheme="majorHAnsi"/>
          <w:bCs/>
        </w:rPr>
        <w:t xml:space="preserve">. </w:t>
      </w:r>
    </w:p>
    <w:p w14:paraId="6ED3E440" w14:textId="77777777" w:rsidR="00FA2D68" w:rsidRDefault="00FA2D68" w:rsidP="00AF26B1">
      <w:pPr>
        <w:spacing w:after="0"/>
        <w:jc w:val="both"/>
        <w:rPr>
          <w:rFonts w:asciiTheme="majorHAnsi" w:hAnsiTheme="majorHAnsi" w:cstheme="majorHAnsi"/>
          <w:bCs/>
        </w:rPr>
      </w:pPr>
    </w:p>
    <w:p w14:paraId="3DDBEB41" w14:textId="68FB1109" w:rsidR="00AF26B1" w:rsidRDefault="00AF26B1" w:rsidP="00AF26B1">
      <w:pPr>
        <w:spacing w:after="0"/>
        <w:jc w:val="both"/>
        <w:rPr>
          <w:rFonts w:asciiTheme="majorHAnsi" w:hAnsiTheme="majorHAnsi" w:cstheme="majorHAnsi"/>
          <w:bCs/>
        </w:rPr>
      </w:pPr>
      <w:r w:rsidRPr="00AF26B1">
        <w:rPr>
          <w:rFonts w:asciiTheme="majorHAnsi" w:hAnsiTheme="majorHAnsi" w:cstheme="majorHAnsi"/>
          <w:bCs/>
        </w:rPr>
        <w:t xml:space="preserve">A cada paso que se da </w:t>
      </w:r>
      <w:r w:rsidR="00600CD8">
        <w:rPr>
          <w:rFonts w:asciiTheme="majorHAnsi" w:hAnsiTheme="majorHAnsi" w:cstheme="majorHAnsi"/>
          <w:bCs/>
        </w:rPr>
        <w:t>por las distintas estancias</w:t>
      </w:r>
      <w:r w:rsidRPr="00AF26B1">
        <w:rPr>
          <w:rFonts w:asciiTheme="majorHAnsi" w:hAnsiTheme="majorHAnsi" w:cstheme="majorHAnsi"/>
          <w:bCs/>
        </w:rPr>
        <w:t xml:space="preserve"> del hotel, </w:t>
      </w:r>
      <w:r>
        <w:rPr>
          <w:rFonts w:asciiTheme="majorHAnsi" w:hAnsiTheme="majorHAnsi" w:cstheme="majorHAnsi"/>
          <w:bCs/>
        </w:rPr>
        <w:t>los huéspedes podrán sentir</w:t>
      </w:r>
      <w:r w:rsidRPr="00AF26B1">
        <w:rPr>
          <w:rFonts w:asciiTheme="majorHAnsi" w:hAnsiTheme="majorHAnsi" w:cstheme="majorHAnsi"/>
          <w:bCs/>
        </w:rPr>
        <w:t xml:space="preserve"> que est</w:t>
      </w:r>
      <w:r>
        <w:rPr>
          <w:rFonts w:asciiTheme="majorHAnsi" w:hAnsiTheme="majorHAnsi" w:cstheme="majorHAnsi"/>
          <w:bCs/>
        </w:rPr>
        <w:t>án</w:t>
      </w:r>
      <w:r w:rsidRPr="00AF26B1">
        <w:rPr>
          <w:rFonts w:asciiTheme="majorHAnsi" w:hAnsiTheme="majorHAnsi" w:cstheme="majorHAnsi"/>
          <w:bCs/>
        </w:rPr>
        <w:t xml:space="preserve"> paseando dentro</w:t>
      </w:r>
      <w:r w:rsidR="00600CD8">
        <w:rPr>
          <w:rFonts w:asciiTheme="majorHAnsi" w:hAnsiTheme="majorHAnsi" w:cstheme="majorHAnsi"/>
          <w:bCs/>
        </w:rPr>
        <w:t xml:space="preserve"> </w:t>
      </w:r>
      <w:r w:rsidRPr="00AF26B1">
        <w:rPr>
          <w:rFonts w:asciiTheme="majorHAnsi" w:hAnsiTheme="majorHAnsi" w:cstheme="majorHAnsi"/>
          <w:bCs/>
        </w:rPr>
        <w:t xml:space="preserve">de </w:t>
      </w:r>
      <w:r w:rsidR="00600CD8">
        <w:rPr>
          <w:rFonts w:asciiTheme="majorHAnsi" w:hAnsiTheme="majorHAnsi" w:cstheme="majorHAnsi"/>
          <w:bCs/>
        </w:rPr>
        <w:t>un espacio de autor</w:t>
      </w:r>
      <w:r w:rsidRPr="00AF26B1">
        <w:rPr>
          <w:rFonts w:asciiTheme="majorHAnsi" w:hAnsiTheme="majorHAnsi" w:cstheme="majorHAnsi"/>
          <w:bCs/>
        </w:rPr>
        <w:t xml:space="preserve">, </w:t>
      </w:r>
      <w:r w:rsidR="00600CD8">
        <w:rPr>
          <w:rFonts w:asciiTheme="majorHAnsi" w:hAnsiTheme="majorHAnsi" w:cstheme="majorHAnsi"/>
          <w:bCs/>
        </w:rPr>
        <w:t xml:space="preserve">sin práctica presencia de plástico o papelería, y que incluso sustituye el previsible </w:t>
      </w:r>
      <w:r w:rsidRPr="00AF26B1">
        <w:rPr>
          <w:rFonts w:asciiTheme="majorHAnsi" w:hAnsiTheme="majorHAnsi" w:cstheme="majorHAnsi"/>
          <w:bCs/>
        </w:rPr>
        <w:t>cartel de “no molestar” por un</w:t>
      </w:r>
      <w:r w:rsidR="00600CD8">
        <w:rPr>
          <w:rFonts w:asciiTheme="majorHAnsi" w:hAnsiTheme="majorHAnsi" w:cstheme="majorHAnsi"/>
          <w:bCs/>
        </w:rPr>
        <w:t xml:space="preserve"> </w:t>
      </w:r>
      <w:r w:rsidRPr="00AF26B1">
        <w:rPr>
          <w:rFonts w:asciiTheme="majorHAnsi" w:hAnsiTheme="majorHAnsi" w:cstheme="majorHAnsi"/>
          <w:bCs/>
        </w:rPr>
        <w:t>atrayente “pompón de esparto”</w:t>
      </w:r>
      <w:r w:rsidR="00600CD8">
        <w:rPr>
          <w:rFonts w:asciiTheme="majorHAnsi" w:hAnsiTheme="majorHAnsi" w:cstheme="majorHAnsi"/>
          <w:bCs/>
        </w:rPr>
        <w:t xml:space="preserve">, símbolo del </w:t>
      </w:r>
      <w:r w:rsidRPr="00AF26B1">
        <w:rPr>
          <w:rFonts w:asciiTheme="majorHAnsi" w:hAnsiTheme="majorHAnsi" w:cstheme="majorHAnsi"/>
          <w:bCs/>
        </w:rPr>
        <w:t>Atocha hotel Madrid</w:t>
      </w:r>
      <w:r w:rsidR="00600CD8">
        <w:rPr>
          <w:rFonts w:asciiTheme="majorHAnsi" w:hAnsiTheme="majorHAnsi" w:cstheme="majorHAnsi"/>
          <w:bCs/>
        </w:rPr>
        <w:t xml:space="preserve">. Cabe remarcar que las habitaciones de este hotel son 100% </w:t>
      </w:r>
      <w:r w:rsidR="00600CD8" w:rsidRPr="00663A5F">
        <w:rPr>
          <w:rFonts w:asciiTheme="majorHAnsi" w:hAnsiTheme="majorHAnsi" w:cstheme="majorHAnsi"/>
          <w:bCs/>
          <w:i/>
          <w:iCs/>
        </w:rPr>
        <w:t>no</w:t>
      </w:r>
      <w:r w:rsidR="00FA2D68">
        <w:rPr>
          <w:rFonts w:asciiTheme="majorHAnsi" w:hAnsiTheme="majorHAnsi" w:cstheme="majorHAnsi"/>
          <w:bCs/>
          <w:i/>
          <w:iCs/>
        </w:rPr>
        <w:t>n</w:t>
      </w:r>
      <w:r w:rsidR="00600CD8" w:rsidRPr="00663A5F">
        <w:rPr>
          <w:rFonts w:asciiTheme="majorHAnsi" w:hAnsiTheme="majorHAnsi" w:cstheme="majorHAnsi"/>
          <w:bCs/>
          <w:i/>
          <w:iCs/>
        </w:rPr>
        <w:t>-smoking.</w:t>
      </w:r>
      <w:r w:rsidR="00600CD8">
        <w:rPr>
          <w:rFonts w:asciiTheme="majorHAnsi" w:hAnsiTheme="majorHAnsi" w:cstheme="majorHAnsi"/>
          <w:bCs/>
        </w:rPr>
        <w:t xml:space="preserve"> </w:t>
      </w:r>
    </w:p>
    <w:p w14:paraId="6161D1FA" w14:textId="00C143F5" w:rsidR="00600CD8" w:rsidRDefault="00600CD8" w:rsidP="00AF26B1">
      <w:pPr>
        <w:spacing w:after="0"/>
        <w:jc w:val="both"/>
        <w:rPr>
          <w:rFonts w:asciiTheme="majorHAnsi" w:hAnsiTheme="majorHAnsi" w:cstheme="majorHAnsi"/>
          <w:bCs/>
        </w:rPr>
      </w:pPr>
    </w:p>
    <w:p w14:paraId="1158C335" w14:textId="1CA19710" w:rsidR="00600CD8" w:rsidRDefault="00600CD8" w:rsidP="00AF26B1">
      <w:pPr>
        <w:spacing w:after="0"/>
        <w:jc w:val="both"/>
        <w:rPr>
          <w:rFonts w:asciiTheme="majorHAnsi" w:hAnsiTheme="majorHAnsi" w:cstheme="majorHAnsi"/>
          <w:bCs/>
        </w:rPr>
      </w:pPr>
      <w:r>
        <w:rPr>
          <w:rFonts w:asciiTheme="majorHAnsi" w:hAnsiTheme="majorHAnsi" w:cstheme="majorHAnsi"/>
          <w:bCs/>
        </w:rPr>
        <w:t xml:space="preserve">Madrid es gastronomía y este es otro de los apartados clave en la experiencia del </w:t>
      </w:r>
      <w:r w:rsidR="005F2E96">
        <w:rPr>
          <w:rFonts w:asciiTheme="majorHAnsi" w:hAnsiTheme="majorHAnsi" w:cstheme="majorHAnsi"/>
          <w:bCs/>
        </w:rPr>
        <w:t xml:space="preserve">hotel, gracias a su </w:t>
      </w:r>
      <w:r>
        <w:rPr>
          <w:rFonts w:asciiTheme="majorHAnsi" w:hAnsiTheme="majorHAnsi" w:cstheme="majorHAnsi"/>
          <w:bCs/>
        </w:rPr>
        <w:t xml:space="preserve">restaurante “Atocha 107”, epicentro del sabor madrileño de la mano del chef Joaquín Felipe, en el que platos icónicos de la gastronomía castiza se dan cita con la vanguardia y la sofisticación. Revisiones creativas de la mejor comida y vinos locales para que los nuevos huéspedes puedan disfrutar de la ciudad de Madrid </w:t>
      </w:r>
      <w:r w:rsidR="005F2E96">
        <w:rPr>
          <w:rFonts w:asciiTheme="majorHAnsi" w:hAnsiTheme="majorHAnsi" w:cstheme="majorHAnsi"/>
          <w:bCs/>
        </w:rPr>
        <w:t xml:space="preserve">y su singular carácter. </w:t>
      </w:r>
    </w:p>
    <w:p w14:paraId="2A0E9F01" w14:textId="77777777" w:rsidR="003352A6" w:rsidRPr="00DE3E58" w:rsidRDefault="003352A6" w:rsidP="003352A6">
      <w:pPr>
        <w:spacing w:after="0"/>
        <w:rPr>
          <w:rFonts w:asciiTheme="majorHAnsi" w:hAnsiTheme="majorHAnsi" w:cstheme="majorHAnsi"/>
          <w:bCs/>
        </w:rPr>
      </w:pPr>
    </w:p>
    <w:p w14:paraId="0DF6AF0D" w14:textId="77777777" w:rsidR="003352A6" w:rsidRDefault="003352A6" w:rsidP="003352A6">
      <w:pPr>
        <w:spacing w:after="0"/>
        <w:jc w:val="both"/>
        <w:rPr>
          <w:rFonts w:asciiTheme="majorHAnsi" w:hAnsiTheme="majorHAnsi" w:cstheme="majorHAnsi"/>
          <w:b/>
          <w:color w:val="BF8F00" w:themeColor="accent4" w:themeShade="BF"/>
        </w:rPr>
      </w:pPr>
      <w:r w:rsidRPr="00DE3E58">
        <w:rPr>
          <w:rFonts w:asciiTheme="majorHAnsi" w:hAnsiTheme="majorHAnsi" w:cstheme="majorHAnsi"/>
          <w:b/>
          <w:color w:val="BF8F00" w:themeColor="accent4" w:themeShade="BF"/>
        </w:rPr>
        <w:t xml:space="preserve">Hilton </w:t>
      </w:r>
      <w:proofErr w:type="spellStart"/>
      <w:r w:rsidRPr="00DE3E58">
        <w:rPr>
          <w:rFonts w:asciiTheme="majorHAnsi" w:hAnsiTheme="majorHAnsi" w:cstheme="majorHAnsi"/>
          <w:b/>
          <w:color w:val="BF8F00" w:themeColor="accent4" w:themeShade="BF"/>
        </w:rPr>
        <w:t>CleanStay</w:t>
      </w:r>
      <w:proofErr w:type="spellEnd"/>
      <w:r w:rsidRPr="00DE3E58">
        <w:rPr>
          <w:rFonts w:asciiTheme="majorHAnsi" w:hAnsiTheme="majorHAnsi" w:cstheme="majorHAnsi"/>
          <w:b/>
          <w:color w:val="BF8F00" w:themeColor="accent4" w:themeShade="BF"/>
        </w:rPr>
        <w:t>: seguridad y tranquilidad para los huéspedes y los miembros del equipo</w:t>
      </w:r>
    </w:p>
    <w:p w14:paraId="4BA6365A" w14:textId="77777777" w:rsidR="003352A6" w:rsidRPr="00DE3E58" w:rsidRDefault="003352A6" w:rsidP="003352A6">
      <w:pPr>
        <w:spacing w:after="0"/>
        <w:jc w:val="both"/>
        <w:rPr>
          <w:rFonts w:asciiTheme="majorHAnsi" w:hAnsiTheme="majorHAnsi" w:cstheme="majorHAnsi"/>
          <w:b/>
          <w:color w:val="BF8F00" w:themeColor="accent4" w:themeShade="BF"/>
        </w:rPr>
      </w:pPr>
    </w:p>
    <w:p w14:paraId="4F510B5D" w14:textId="722984F9" w:rsidR="003352A6" w:rsidRPr="00663A5F" w:rsidRDefault="00A05457" w:rsidP="003352A6">
      <w:pPr>
        <w:spacing w:after="0"/>
        <w:jc w:val="both"/>
        <w:rPr>
          <w:rFonts w:asciiTheme="majorHAnsi" w:hAnsiTheme="majorHAnsi" w:cstheme="majorHAnsi"/>
          <w:bCs/>
        </w:rPr>
      </w:pPr>
      <w:r>
        <w:rPr>
          <w:rFonts w:asciiTheme="majorHAnsi" w:hAnsiTheme="majorHAnsi" w:cstheme="majorHAnsi"/>
          <w:bCs/>
        </w:rPr>
        <w:t xml:space="preserve">El Atocha Hotel Madrid </w:t>
      </w:r>
      <w:r w:rsidR="003352A6" w:rsidRPr="00663A5F">
        <w:rPr>
          <w:rFonts w:asciiTheme="majorHAnsi" w:hAnsiTheme="majorHAnsi" w:cstheme="majorHAnsi"/>
          <w:bCs/>
        </w:rPr>
        <w:t xml:space="preserve">es parte de Hilton </w:t>
      </w:r>
      <w:proofErr w:type="spellStart"/>
      <w:r w:rsidR="003352A6" w:rsidRPr="00663A5F">
        <w:rPr>
          <w:rFonts w:asciiTheme="majorHAnsi" w:hAnsiTheme="majorHAnsi" w:cstheme="majorHAnsi"/>
          <w:bCs/>
        </w:rPr>
        <w:t>CleanStay</w:t>
      </w:r>
      <w:proofErr w:type="spellEnd"/>
      <w:r w:rsidR="003352A6" w:rsidRPr="00663A5F">
        <w:rPr>
          <w:rFonts w:asciiTheme="majorHAnsi" w:hAnsiTheme="majorHAnsi" w:cstheme="majorHAnsi"/>
          <w:bCs/>
        </w:rPr>
        <w:t xml:space="preserve">, el programa de limpieza y desinfección en las propiedades de Hilton en todo el mundo líder en la industria. Desarrollado en colaboración con RB, fabricante de Lysol y </w:t>
      </w:r>
      <w:proofErr w:type="spellStart"/>
      <w:r w:rsidR="003352A6" w:rsidRPr="00663A5F">
        <w:rPr>
          <w:rFonts w:asciiTheme="majorHAnsi" w:hAnsiTheme="majorHAnsi" w:cstheme="majorHAnsi"/>
          <w:bCs/>
        </w:rPr>
        <w:t>Dettol</w:t>
      </w:r>
      <w:proofErr w:type="spellEnd"/>
      <w:r w:rsidR="003352A6" w:rsidRPr="00663A5F">
        <w:rPr>
          <w:rFonts w:asciiTheme="majorHAnsi" w:hAnsiTheme="majorHAnsi" w:cstheme="majorHAnsi"/>
          <w:bCs/>
        </w:rPr>
        <w:t>, y la</w:t>
      </w:r>
      <w:r w:rsidR="000E5C22">
        <w:rPr>
          <w:rFonts w:asciiTheme="majorHAnsi" w:hAnsiTheme="majorHAnsi" w:cstheme="majorHAnsi"/>
          <w:bCs/>
        </w:rPr>
        <w:t xml:space="preserve"> </w:t>
      </w:r>
      <w:r w:rsidR="003352A6" w:rsidRPr="00663A5F">
        <w:rPr>
          <w:rFonts w:asciiTheme="majorHAnsi" w:hAnsiTheme="majorHAnsi" w:cstheme="majorHAnsi"/>
          <w:bCs/>
        </w:rPr>
        <w:t xml:space="preserve">Clínica Mayo, Hilton </w:t>
      </w:r>
      <w:proofErr w:type="spellStart"/>
      <w:r w:rsidR="003352A6" w:rsidRPr="00663A5F">
        <w:rPr>
          <w:rFonts w:asciiTheme="majorHAnsi" w:hAnsiTheme="majorHAnsi" w:cstheme="majorHAnsi"/>
          <w:bCs/>
        </w:rPr>
        <w:t>CleanStay</w:t>
      </w:r>
      <w:proofErr w:type="spellEnd"/>
      <w:r w:rsidR="003352A6" w:rsidRPr="00663A5F">
        <w:rPr>
          <w:rFonts w:asciiTheme="majorHAnsi" w:hAnsiTheme="majorHAnsi" w:cstheme="majorHAnsi"/>
          <w:bCs/>
        </w:rPr>
        <w:t xml:space="preserve"> permite a los huéspedes disfrutar de una estancia aún más limpia y segura, brindando tranquilidad desde </w:t>
      </w:r>
      <w:proofErr w:type="gramStart"/>
      <w:r w:rsidR="003352A6" w:rsidRPr="00663A5F">
        <w:rPr>
          <w:rFonts w:asciiTheme="majorHAnsi" w:hAnsiTheme="majorHAnsi" w:cstheme="majorHAnsi"/>
          <w:bCs/>
        </w:rPr>
        <w:t xml:space="preserve">el </w:t>
      </w:r>
      <w:proofErr w:type="spellStart"/>
      <w:r w:rsidR="003352A6" w:rsidRPr="00663A5F">
        <w:rPr>
          <w:rFonts w:asciiTheme="majorHAnsi" w:hAnsiTheme="majorHAnsi" w:cstheme="majorHAnsi"/>
          <w:bCs/>
        </w:rPr>
        <w:t>check</w:t>
      </w:r>
      <w:proofErr w:type="spellEnd"/>
      <w:r w:rsidR="003352A6" w:rsidRPr="00663A5F">
        <w:rPr>
          <w:rFonts w:asciiTheme="majorHAnsi" w:hAnsiTheme="majorHAnsi" w:cstheme="majorHAnsi"/>
          <w:bCs/>
        </w:rPr>
        <w:t>-in</w:t>
      </w:r>
      <w:proofErr w:type="gramEnd"/>
      <w:r w:rsidR="003352A6" w:rsidRPr="00663A5F">
        <w:rPr>
          <w:rFonts w:asciiTheme="majorHAnsi" w:hAnsiTheme="majorHAnsi" w:cstheme="majorHAnsi"/>
          <w:bCs/>
        </w:rPr>
        <w:t xml:space="preserve"> hasta el </w:t>
      </w:r>
      <w:proofErr w:type="spellStart"/>
      <w:r w:rsidR="003352A6" w:rsidRPr="00663A5F">
        <w:rPr>
          <w:rFonts w:asciiTheme="majorHAnsi" w:hAnsiTheme="majorHAnsi" w:cstheme="majorHAnsi"/>
          <w:bCs/>
        </w:rPr>
        <w:t>check-out</w:t>
      </w:r>
      <w:proofErr w:type="spellEnd"/>
      <w:r w:rsidR="003352A6" w:rsidRPr="00663A5F">
        <w:rPr>
          <w:rFonts w:asciiTheme="majorHAnsi" w:hAnsiTheme="majorHAnsi" w:cstheme="majorHAnsi"/>
          <w:bCs/>
        </w:rPr>
        <w:t xml:space="preserve">. </w:t>
      </w:r>
    </w:p>
    <w:p w14:paraId="3E7C338A" w14:textId="77777777" w:rsidR="003352A6" w:rsidRPr="00663A5F" w:rsidRDefault="003352A6" w:rsidP="003352A6">
      <w:pPr>
        <w:spacing w:after="0"/>
        <w:jc w:val="both"/>
        <w:rPr>
          <w:rFonts w:asciiTheme="majorHAnsi" w:hAnsiTheme="majorHAnsi" w:cstheme="majorHAnsi"/>
          <w:bCs/>
        </w:rPr>
      </w:pPr>
    </w:p>
    <w:p w14:paraId="427FF01D" w14:textId="732DC8C5" w:rsidR="003352A6" w:rsidRPr="00663A5F" w:rsidRDefault="003352A6" w:rsidP="003352A6">
      <w:pPr>
        <w:spacing w:after="0"/>
        <w:jc w:val="both"/>
        <w:rPr>
          <w:rFonts w:asciiTheme="majorHAnsi" w:hAnsiTheme="majorHAnsi" w:cstheme="majorHAnsi"/>
          <w:bCs/>
        </w:rPr>
      </w:pPr>
      <w:r w:rsidRPr="00663A5F">
        <w:rPr>
          <w:rFonts w:asciiTheme="majorHAnsi" w:hAnsiTheme="majorHAnsi" w:cstheme="majorHAnsi"/>
          <w:bCs/>
        </w:rPr>
        <w:t xml:space="preserve">Los nuevos estándares incluyen un sello de habitación Hilton </w:t>
      </w:r>
      <w:proofErr w:type="spellStart"/>
      <w:r w:rsidRPr="00663A5F">
        <w:rPr>
          <w:rFonts w:asciiTheme="majorHAnsi" w:hAnsiTheme="majorHAnsi" w:cstheme="majorHAnsi"/>
          <w:bCs/>
        </w:rPr>
        <w:t>CleanStay</w:t>
      </w:r>
      <w:proofErr w:type="spellEnd"/>
      <w:r w:rsidRPr="00663A5F">
        <w:rPr>
          <w:rFonts w:asciiTheme="majorHAnsi" w:hAnsiTheme="majorHAnsi" w:cstheme="majorHAnsi"/>
          <w:bCs/>
        </w:rPr>
        <w:t xml:space="preserve"> para indicar que no se ha accedido a una habitación desde que fue limpiada y desinfectada a fondo, una mayor frecuencia de limpieza de todas las áreas públicas y opciones de limpieza flexibles. Los huéspedes también pueden disfrutar </w:t>
      </w:r>
      <w:proofErr w:type="gramStart"/>
      <w:r w:rsidRPr="00663A5F">
        <w:rPr>
          <w:rFonts w:asciiTheme="majorHAnsi" w:hAnsiTheme="majorHAnsi" w:cstheme="majorHAnsi"/>
          <w:bCs/>
        </w:rPr>
        <w:t xml:space="preserve">del </w:t>
      </w:r>
      <w:proofErr w:type="spellStart"/>
      <w:r w:rsidRPr="00663A5F">
        <w:rPr>
          <w:rFonts w:asciiTheme="majorHAnsi" w:hAnsiTheme="majorHAnsi" w:cstheme="majorHAnsi"/>
          <w:bCs/>
        </w:rPr>
        <w:t>check</w:t>
      </w:r>
      <w:proofErr w:type="spellEnd"/>
      <w:r w:rsidRPr="00663A5F">
        <w:rPr>
          <w:rFonts w:asciiTheme="majorHAnsi" w:hAnsiTheme="majorHAnsi" w:cstheme="majorHAnsi"/>
          <w:bCs/>
        </w:rPr>
        <w:t>-in</w:t>
      </w:r>
      <w:proofErr w:type="gramEnd"/>
      <w:r w:rsidRPr="00663A5F">
        <w:rPr>
          <w:rFonts w:asciiTheme="majorHAnsi" w:hAnsiTheme="majorHAnsi" w:cstheme="majorHAnsi"/>
          <w:bCs/>
        </w:rPr>
        <w:t xml:space="preserve"> sin contacto a través de Digital Key, que está disponible a través de la galardonada aplicación Hilton </w:t>
      </w:r>
      <w:proofErr w:type="spellStart"/>
      <w:r w:rsidRPr="00663A5F">
        <w:rPr>
          <w:rFonts w:asciiTheme="majorHAnsi" w:hAnsiTheme="majorHAnsi" w:cstheme="majorHAnsi"/>
          <w:bCs/>
        </w:rPr>
        <w:t>Honors</w:t>
      </w:r>
      <w:proofErr w:type="spellEnd"/>
      <w:r w:rsidRPr="00663A5F">
        <w:rPr>
          <w:rFonts w:asciiTheme="majorHAnsi" w:hAnsiTheme="majorHAnsi" w:cstheme="majorHAnsi"/>
          <w:bCs/>
        </w:rPr>
        <w:t xml:space="preserve"> y permite a los huéspedes acceder a su habitación y otras áreas del hotel utilizando su teléfono inteligente, minimizando el contacto físico siempre que sea posible.</w:t>
      </w:r>
    </w:p>
    <w:p w14:paraId="412B6512" w14:textId="77777777" w:rsidR="003352A6" w:rsidRPr="00DE3E58" w:rsidRDefault="003352A6" w:rsidP="003352A6">
      <w:pPr>
        <w:spacing w:after="0"/>
        <w:jc w:val="both"/>
        <w:rPr>
          <w:rFonts w:asciiTheme="majorHAnsi" w:hAnsiTheme="majorHAnsi" w:cstheme="majorHAnsi"/>
        </w:rPr>
      </w:pPr>
    </w:p>
    <w:p w14:paraId="0CBC6EC7" w14:textId="04FFA6C0" w:rsidR="003352A6" w:rsidRDefault="003352A6" w:rsidP="003352A6">
      <w:pPr>
        <w:spacing w:after="0"/>
        <w:jc w:val="both"/>
        <w:rPr>
          <w:rFonts w:asciiTheme="majorHAnsi" w:hAnsiTheme="majorHAnsi" w:cstheme="majorHAnsi"/>
          <w:bCs/>
        </w:rPr>
      </w:pPr>
      <w:r w:rsidRPr="00FA01AC">
        <w:rPr>
          <w:rFonts w:asciiTheme="majorHAnsi" w:hAnsiTheme="majorHAnsi" w:cstheme="majorHAnsi"/>
          <w:b/>
          <w:color w:val="BF8F00" w:themeColor="accent4" w:themeShade="BF"/>
        </w:rPr>
        <w:t>Guillermo Pérez Palacios, Director General de Panoram Hotel Management</w:t>
      </w:r>
      <w:r w:rsidR="005F2E96" w:rsidRPr="00FA01AC">
        <w:rPr>
          <w:rFonts w:asciiTheme="majorHAnsi" w:hAnsiTheme="majorHAnsi" w:cstheme="majorHAnsi"/>
          <w:bCs/>
          <w:color w:val="BF8F00" w:themeColor="accent4" w:themeShade="BF"/>
        </w:rPr>
        <w:t xml:space="preserve">, </w:t>
      </w:r>
      <w:r w:rsidR="005F2E96">
        <w:rPr>
          <w:rFonts w:asciiTheme="majorHAnsi" w:hAnsiTheme="majorHAnsi" w:cstheme="majorHAnsi"/>
          <w:bCs/>
        </w:rPr>
        <w:t>ha declarado</w:t>
      </w:r>
      <w:r w:rsidRPr="00DE3E58">
        <w:rPr>
          <w:rFonts w:asciiTheme="majorHAnsi" w:hAnsiTheme="majorHAnsi" w:cstheme="majorHAnsi"/>
          <w:b/>
        </w:rPr>
        <w:t>:</w:t>
      </w:r>
      <w:r w:rsidRPr="00DE3E58">
        <w:rPr>
          <w:rFonts w:asciiTheme="majorHAnsi" w:hAnsiTheme="majorHAnsi" w:cstheme="majorHAnsi"/>
          <w:bCs/>
        </w:rPr>
        <w:t xml:space="preserve"> “</w:t>
      </w:r>
      <w:r w:rsidR="005F2E96">
        <w:rPr>
          <w:rFonts w:asciiTheme="majorHAnsi" w:hAnsiTheme="majorHAnsi" w:cstheme="majorHAnsi"/>
          <w:bCs/>
        </w:rPr>
        <w:t xml:space="preserve">Estamos entusiasmados por comenzar la actividad en el Atocha Hotel Madrid y poder ofrecer a Madrid un nexo entre su historia, su presente y sus </w:t>
      </w:r>
      <w:proofErr w:type="spellStart"/>
      <w:r w:rsidR="005F2E96">
        <w:rPr>
          <w:rFonts w:asciiTheme="majorHAnsi" w:hAnsiTheme="majorHAnsi" w:cstheme="majorHAnsi"/>
          <w:bCs/>
        </w:rPr>
        <w:t>peperspectivas</w:t>
      </w:r>
      <w:proofErr w:type="spellEnd"/>
      <w:r w:rsidR="005F2E96">
        <w:rPr>
          <w:rFonts w:asciiTheme="majorHAnsi" w:hAnsiTheme="majorHAnsi" w:cstheme="majorHAnsi"/>
          <w:bCs/>
        </w:rPr>
        <w:t xml:space="preserve"> de futuro. </w:t>
      </w:r>
      <w:r w:rsidR="005F2E96">
        <w:rPr>
          <w:rFonts w:asciiTheme="majorHAnsi" w:hAnsiTheme="majorHAnsi" w:cstheme="majorHAnsi"/>
          <w:bCs/>
          <w:i/>
          <w:iCs/>
        </w:rPr>
        <w:t xml:space="preserve">Seguir apostando por un </w:t>
      </w:r>
      <w:r w:rsidRPr="00DE3E58">
        <w:rPr>
          <w:rFonts w:asciiTheme="majorHAnsi" w:hAnsiTheme="majorHAnsi" w:cstheme="majorHAnsi"/>
          <w:bCs/>
          <w:i/>
          <w:iCs/>
        </w:rPr>
        <w:t>turismo de calidad</w:t>
      </w:r>
      <w:r w:rsidR="005F2E96">
        <w:rPr>
          <w:rFonts w:asciiTheme="majorHAnsi" w:hAnsiTheme="majorHAnsi" w:cstheme="majorHAnsi"/>
          <w:bCs/>
          <w:i/>
          <w:iCs/>
        </w:rPr>
        <w:t xml:space="preserve">, singular y sostenible es para nosotros una prioridad y por ello este hotel reúne las características idóneas para refrendar la palabra “Atocha” y su simplicidad”, </w:t>
      </w:r>
      <w:r w:rsidR="005F2E96" w:rsidRPr="00FA01AC">
        <w:rPr>
          <w:rFonts w:asciiTheme="majorHAnsi" w:hAnsiTheme="majorHAnsi" w:cstheme="majorHAnsi"/>
          <w:b/>
          <w:i/>
          <w:iCs/>
          <w:color w:val="BF8F00" w:themeColor="accent4" w:themeShade="BF"/>
        </w:rPr>
        <w:t>a lo que añade</w:t>
      </w:r>
      <w:r w:rsidR="005F2E96" w:rsidRPr="00FA01AC">
        <w:rPr>
          <w:rFonts w:asciiTheme="majorHAnsi" w:hAnsiTheme="majorHAnsi" w:cstheme="majorHAnsi"/>
          <w:bCs/>
          <w:i/>
          <w:iCs/>
          <w:color w:val="BF8F00" w:themeColor="accent4" w:themeShade="BF"/>
        </w:rPr>
        <w:t xml:space="preserve">: </w:t>
      </w:r>
      <w:r w:rsidRPr="00DE3E58">
        <w:rPr>
          <w:rFonts w:asciiTheme="majorHAnsi" w:hAnsiTheme="majorHAnsi" w:cstheme="majorHAnsi"/>
          <w:bCs/>
          <w:i/>
          <w:iCs/>
        </w:rPr>
        <w:t xml:space="preserve">“Esta </w:t>
      </w:r>
      <w:r w:rsidR="005F2E96">
        <w:rPr>
          <w:rFonts w:asciiTheme="majorHAnsi" w:hAnsiTheme="majorHAnsi" w:cstheme="majorHAnsi"/>
          <w:bCs/>
          <w:i/>
          <w:iCs/>
        </w:rPr>
        <w:t>inauguración</w:t>
      </w:r>
      <w:r w:rsidR="00A159C1">
        <w:rPr>
          <w:rFonts w:asciiTheme="majorHAnsi" w:hAnsiTheme="majorHAnsi" w:cstheme="majorHAnsi"/>
          <w:bCs/>
          <w:i/>
          <w:iCs/>
        </w:rPr>
        <w:t xml:space="preserve">, junto con la del Hampton </w:t>
      </w:r>
      <w:proofErr w:type="spellStart"/>
      <w:r w:rsidR="00A159C1">
        <w:rPr>
          <w:rFonts w:asciiTheme="majorHAnsi" w:hAnsiTheme="majorHAnsi" w:cstheme="majorHAnsi"/>
          <w:bCs/>
          <w:i/>
          <w:iCs/>
        </w:rPr>
        <w:t>by</w:t>
      </w:r>
      <w:proofErr w:type="spellEnd"/>
      <w:r w:rsidR="00A159C1">
        <w:rPr>
          <w:rFonts w:asciiTheme="majorHAnsi" w:hAnsiTheme="majorHAnsi" w:cstheme="majorHAnsi"/>
          <w:bCs/>
          <w:i/>
          <w:iCs/>
        </w:rPr>
        <w:t xml:space="preserve"> Hilton Barcelona </w:t>
      </w:r>
      <w:proofErr w:type="spellStart"/>
      <w:r w:rsidR="00A159C1">
        <w:rPr>
          <w:rFonts w:asciiTheme="majorHAnsi" w:hAnsiTheme="majorHAnsi" w:cstheme="majorHAnsi"/>
          <w:bCs/>
          <w:i/>
          <w:iCs/>
        </w:rPr>
        <w:t>Fira</w:t>
      </w:r>
      <w:proofErr w:type="spellEnd"/>
      <w:r w:rsidR="00A159C1">
        <w:rPr>
          <w:rFonts w:asciiTheme="majorHAnsi" w:hAnsiTheme="majorHAnsi" w:cstheme="majorHAnsi"/>
          <w:bCs/>
          <w:i/>
          <w:iCs/>
        </w:rPr>
        <w:t xml:space="preserve"> Gran Vía este verano</w:t>
      </w:r>
      <w:r w:rsidRPr="00DE3E58">
        <w:rPr>
          <w:rFonts w:asciiTheme="majorHAnsi" w:hAnsiTheme="majorHAnsi" w:cstheme="majorHAnsi"/>
          <w:bCs/>
          <w:i/>
          <w:iCs/>
        </w:rPr>
        <w:t xml:space="preserve"> </w:t>
      </w:r>
      <w:r w:rsidR="005F2E96">
        <w:rPr>
          <w:rFonts w:asciiTheme="majorHAnsi" w:hAnsiTheme="majorHAnsi" w:cstheme="majorHAnsi"/>
          <w:bCs/>
          <w:i/>
          <w:iCs/>
        </w:rPr>
        <w:t xml:space="preserve">es una gran noticia que pone de manifiesto nuestro crecimiento como </w:t>
      </w:r>
      <w:r w:rsidRPr="00DE3E58">
        <w:rPr>
          <w:rFonts w:asciiTheme="majorHAnsi" w:hAnsiTheme="majorHAnsi" w:cstheme="majorHAnsi"/>
          <w:bCs/>
          <w:i/>
          <w:iCs/>
        </w:rPr>
        <w:t xml:space="preserve">como gestora multimarca de referencia en España. </w:t>
      </w:r>
      <w:r w:rsidR="005F2E96">
        <w:rPr>
          <w:rFonts w:asciiTheme="majorHAnsi" w:hAnsiTheme="majorHAnsi" w:cstheme="majorHAnsi"/>
          <w:bCs/>
          <w:i/>
          <w:iCs/>
        </w:rPr>
        <w:t xml:space="preserve">Queremos agradecer la confianza que </w:t>
      </w:r>
      <w:r w:rsidRPr="00DE3E58">
        <w:rPr>
          <w:rFonts w:asciiTheme="majorHAnsi" w:hAnsiTheme="majorHAnsi" w:cstheme="majorHAnsi"/>
          <w:bCs/>
          <w:i/>
          <w:iCs/>
        </w:rPr>
        <w:t xml:space="preserve">Hilton </w:t>
      </w:r>
      <w:r w:rsidR="005F2E96">
        <w:rPr>
          <w:rFonts w:asciiTheme="majorHAnsi" w:hAnsiTheme="majorHAnsi" w:cstheme="majorHAnsi"/>
          <w:bCs/>
          <w:i/>
          <w:iCs/>
        </w:rPr>
        <w:t xml:space="preserve">ha depositado en nosotros para </w:t>
      </w:r>
      <w:r w:rsidRPr="00DE3E58">
        <w:rPr>
          <w:rFonts w:asciiTheme="majorHAnsi" w:hAnsiTheme="majorHAnsi" w:cstheme="majorHAnsi"/>
          <w:bCs/>
          <w:i/>
          <w:iCs/>
        </w:rPr>
        <w:t xml:space="preserve">abrir el primer </w:t>
      </w:r>
      <w:proofErr w:type="spellStart"/>
      <w:r w:rsidR="005F2E96">
        <w:rPr>
          <w:rFonts w:asciiTheme="majorHAnsi" w:hAnsiTheme="majorHAnsi" w:cstheme="majorHAnsi"/>
          <w:bCs/>
          <w:i/>
          <w:iCs/>
        </w:rPr>
        <w:t>Tapestry</w:t>
      </w:r>
      <w:proofErr w:type="spellEnd"/>
      <w:r w:rsidR="005F2E96">
        <w:rPr>
          <w:rFonts w:asciiTheme="majorHAnsi" w:hAnsiTheme="majorHAnsi" w:cstheme="majorHAnsi"/>
          <w:bCs/>
          <w:i/>
          <w:iCs/>
        </w:rPr>
        <w:t xml:space="preserve"> </w:t>
      </w:r>
      <w:proofErr w:type="spellStart"/>
      <w:r w:rsidR="005F2E96">
        <w:rPr>
          <w:rFonts w:asciiTheme="majorHAnsi" w:hAnsiTheme="majorHAnsi" w:cstheme="majorHAnsi"/>
          <w:bCs/>
          <w:i/>
          <w:iCs/>
        </w:rPr>
        <w:t>Collection</w:t>
      </w:r>
      <w:proofErr w:type="spellEnd"/>
      <w:r w:rsidR="005F2E96">
        <w:rPr>
          <w:rFonts w:asciiTheme="majorHAnsi" w:hAnsiTheme="majorHAnsi" w:cstheme="majorHAnsi"/>
          <w:bCs/>
          <w:i/>
          <w:iCs/>
        </w:rPr>
        <w:t xml:space="preserve"> </w:t>
      </w:r>
      <w:proofErr w:type="spellStart"/>
      <w:r w:rsidR="005F2E96">
        <w:rPr>
          <w:rFonts w:asciiTheme="majorHAnsi" w:hAnsiTheme="majorHAnsi" w:cstheme="majorHAnsi"/>
          <w:bCs/>
          <w:i/>
          <w:iCs/>
        </w:rPr>
        <w:t>by</w:t>
      </w:r>
      <w:proofErr w:type="spellEnd"/>
      <w:r w:rsidR="005F2E96">
        <w:rPr>
          <w:rFonts w:asciiTheme="majorHAnsi" w:hAnsiTheme="majorHAnsi" w:cstheme="majorHAnsi"/>
          <w:bCs/>
          <w:i/>
          <w:iCs/>
        </w:rPr>
        <w:t xml:space="preserve"> </w:t>
      </w:r>
      <w:r w:rsidRPr="00DE3E58">
        <w:rPr>
          <w:rFonts w:asciiTheme="majorHAnsi" w:hAnsiTheme="majorHAnsi" w:cstheme="majorHAnsi"/>
          <w:bCs/>
          <w:i/>
          <w:iCs/>
        </w:rPr>
        <w:t>Hilton en España</w:t>
      </w:r>
      <w:r w:rsidR="005F2E96">
        <w:rPr>
          <w:rFonts w:asciiTheme="majorHAnsi" w:hAnsiTheme="majorHAnsi" w:cstheme="majorHAnsi"/>
          <w:bCs/>
          <w:i/>
          <w:iCs/>
        </w:rPr>
        <w:t>.</w:t>
      </w:r>
      <w:r w:rsidRPr="00DE3E58">
        <w:rPr>
          <w:rFonts w:asciiTheme="majorHAnsi" w:hAnsiTheme="majorHAnsi" w:cstheme="majorHAnsi"/>
          <w:bCs/>
        </w:rPr>
        <w:t>”</w:t>
      </w:r>
    </w:p>
    <w:p w14:paraId="072A3239" w14:textId="45C7D364" w:rsidR="00AC29B4" w:rsidRDefault="00AC29B4" w:rsidP="009A62C9">
      <w:pPr>
        <w:jc w:val="both"/>
        <w:rPr>
          <w:rFonts w:asciiTheme="majorHAnsi" w:hAnsiTheme="majorHAnsi" w:cstheme="majorHAnsi"/>
          <w:bCs/>
          <w:sz w:val="20"/>
          <w:szCs w:val="20"/>
        </w:rPr>
      </w:pPr>
    </w:p>
    <w:p w14:paraId="7D4D9F87" w14:textId="096515E4" w:rsidR="00BF22A2" w:rsidRDefault="00CE1457" w:rsidP="00FA01AC">
      <w:pPr>
        <w:jc w:val="both"/>
        <w:rPr>
          <w:rFonts w:asciiTheme="majorHAnsi" w:hAnsiTheme="majorHAnsi" w:cstheme="majorHAnsi"/>
          <w:color w:val="1D1D1D"/>
          <w:shd w:val="clear" w:color="auto" w:fill="FFFFFF"/>
        </w:rPr>
      </w:pPr>
      <w:r>
        <w:rPr>
          <w:rFonts w:asciiTheme="majorHAnsi" w:hAnsiTheme="majorHAnsi" w:cstheme="majorHAnsi"/>
          <w:color w:val="1D1D1D"/>
          <w:shd w:val="clear" w:color="auto" w:fill="FFFFFF"/>
        </w:rPr>
        <w:t xml:space="preserve">Por </w:t>
      </w:r>
      <w:r w:rsidR="0058598A">
        <w:rPr>
          <w:rFonts w:asciiTheme="majorHAnsi" w:hAnsiTheme="majorHAnsi" w:cstheme="majorHAnsi"/>
          <w:color w:val="1D1D1D"/>
          <w:shd w:val="clear" w:color="auto" w:fill="FFFFFF"/>
        </w:rPr>
        <w:t>su parte</w:t>
      </w:r>
      <w:r>
        <w:rPr>
          <w:rFonts w:asciiTheme="majorHAnsi" w:hAnsiTheme="majorHAnsi" w:cstheme="majorHAnsi"/>
          <w:color w:val="1D1D1D"/>
          <w:shd w:val="clear" w:color="auto" w:fill="FFFFFF"/>
        </w:rPr>
        <w:t xml:space="preserve">, </w:t>
      </w:r>
      <w:r w:rsidR="00BF22A2" w:rsidRPr="00FA01AC">
        <w:rPr>
          <w:rFonts w:asciiTheme="majorHAnsi" w:hAnsiTheme="majorHAnsi" w:cstheme="majorHAnsi"/>
          <w:b/>
          <w:bCs/>
          <w:color w:val="BF8F00" w:themeColor="accent4" w:themeShade="BF"/>
          <w:shd w:val="clear" w:color="auto" w:fill="FFFFFF"/>
        </w:rPr>
        <w:t>Cristina Franco, Directora del hotel</w:t>
      </w:r>
      <w:r w:rsidR="00BF22A2" w:rsidRPr="00FA01AC">
        <w:rPr>
          <w:rFonts w:asciiTheme="majorHAnsi" w:hAnsiTheme="majorHAnsi" w:cstheme="majorHAnsi"/>
          <w:color w:val="BF8F00" w:themeColor="accent4" w:themeShade="BF"/>
          <w:shd w:val="clear" w:color="auto" w:fill="FFFFFF"/>
        </w:rPr>
        <w:t xml:space="preserve"> </w:t>
      </w:r>
      <w:r w:rsidR="0058598A">
        <w:rPr>
          <w:rFonts w:asciiTheme="majorHAnsi" w:hAnsiTheme="majorHAnsi" w:cstheme="majorHAnsi"/>
          <w:color w:val="1D1D1D"/>
          <w:shd w:val="clear" w:color="auto" w:fill="FFFFFF"/>
        </w:rPr>
        <w:t>declara: “</w:t>
      </w:r>
      <w:r w:rsidR="00090FF4" w:rsidRPr="00FA01AC">
        <w:rPr>
          <w:rFonts w:asciiTheme="majorHAnsi" w:hAnsiTheme="majorHAnsi" w:cstheme="majorHAnsi"/>
          <w:i/>
          <w:iCs/>
          <w:color w:val="1D1D1D"/>
          <w:shd w:val="clear" w:color="auto" w:fill="FFFFFF"/>
        </w:rPr>
        <w:t xml:space="preserve">El Atocha Hotel Madrid se convierte ahora en una experiencia completamente diferente en la oferta hotelera de Madrid. Su carácter singular, basado en el confort sostenible y sencillo, a lo que sumamos una oferta gastronómica única y que recupera el espíritu del Madrid más tradicional. Todo ello en una época difícil. Sin duda, tenemos muchas ganas de comenzar a trabajar con </w:t>
      </w:r>
      <w:r w:rsidR="000D1A18" w:rsidRPr="00FA01AC">
        <w:rPr>
          <w:rFonts w:asciiTheme="majorHAnsi" w:hAnsiTheme="majorHAnsi" w:cstheme="majorHAnsi"/>
          <w:i/>
          <w:iCs/>
          <w:color w:val="1D1D1D"/>
          <w:shd w:val="clear" w:color="auto" w:fill="FFFFFF"/>
        </w:rPr>
        <w:t xml:space="preserve">un equipo </w:t>
      </w:r>
      <w:r w:rsidR="00090FF4" w:rsidRPr="00667D47">
        <w:rPr>
          <w:rFonts w:asciiTheme="majorHAnsi" w:hAnsiTheme="majorHAnsi" w:cstheme="majorHAnsi"/>
          <w:i/>
          <w:iCs/>
          <w:color w:val="1D1D1D"/>
          <w:shd w:val="clear" w:color="auto" w:fill="FFFFFF"/>
        </w:rPr>
        <w:t xml:space="preserve">ilusionado y unas </w:t>
      </w:r>
      <w:r w:rsidR="00090FF4" w:rsidRPr="00667D47">
        <w:rPr>
          <w:rFonts w:asciiTheme="majorHAnsi" w:hAnsiTheme="majorHAnsi" w:cstheme="majorHAnsi"/>
          <w:i/>
          <w:iCs/>
          <w:color w:val="1D1D1D"/>
          <w:shd w:val="clear" w:color="auto" w:fill="FFFFFF"/>
        </w:rPr>
        <w:lastRenderedPageBreak/>
        <w:t>instalaciones</w:t>
      </w:r>
      <w:r w:rsidR="000D1A18" w:rsidRPr="00FA01AC">
        <w:rPr>
          <w:rFonts w:asciiTheme="majorHAnsi" w:hAnsiTheme="majorHAnsi" w:cstheme="majorHAnsi"/>
          <w:i/>
          <w:iCs/>
          <w:color w:val="1D1D1D"/>
          <w:shd w:val="clear" w:color="auto" w:fill="FFFFFF"/>
        </w:rPr>
        <w:t xml:space="preserve"> </w:t>
      </w:r>
      <w:r w:rsidR="00385F8F" w:rsidRPr="00FA01AC">
        <w:rPr>
          <w:rFonts w:asciiTheme="majorHAnsi" w:hAnsiTheme="majorHAnsi" w:cstheme="majorHAnsi"/>
          <w:i/>
          <w:iCs/>
          <w:color w:val="1D1D1D"/>
          <w:shd w:val="clear" w:color="auto" w:fill="FFFFFF"/>
        </w:rPr>
        <w:t>espectacular</w:t>
      </w:r>
      <w:r w:rsidR="00090FF4" w:rsidRPr="00667D47">
        <w:rPr>
          <w:rFonts w:asciiTheme="majorHAnsi" w:hAnsiTheme="majorHAnsi" w:cstheme="majorHAnsi"/>
          <w:i/>
          <w:iCs/>
          <w:color w:val="1D1D1D"/>
          <w:shd w:val="clear" w:color="auto" w:fill="FFFFFF"/>
        </w:rPr>
        <w:t>es,</w:t>
      </w:r>
      <w:r w:rsidR="00385F8F" w:rsidRPr="00FA01AC">
        <w:rPr>
          <w:rFonts w:asciiTheme="majorHAnsi" w:hAnsiTheme="majorHAnsi" w:cstheme="majorHAnsi"/>
          <w:i/>
          <w:iCs/>
          <w:color w:val="1D1D1D"/>
          <w:shd w:val="clear" w:color="auto" w:fill="FFFFFF"/>
        </w:rPr>
        <w:t xml:space="preserve"> que va</w:t>
      </w:r>
      <w:r w:rsidR="00090FF4" w:rsidRPr="00667D47">
        <w:rPr>
          <w:rFonts w:asciiTheme="majorHAnsi" w:hAnsiTheme="majorHAnsi" w:cstheme="majorHAnsi"/>
          <w:i/>
          <w:iCs/>
          <w:color w:val="1D1D1D"/>
          <w:shd w:val="clear" w:color="auto" w:fill="FFFFFF"/>
        </w:rPr>
        <w:t>n</w:t>
      </w:r>
      <w:r w:rsidR="00385F8F" w:rsidRPr="00FA01AC">
        <w:rPr>
          <w:rFonts w:asciiTheme="majorHAnsi" w:hAnsiTheme="majorHAnsi" w:cstheme="majorHAnsi"/>
          <w:i/>
          <w:iCs/>
          <w:color w:val="1D1D1D"/>
          <w:shd w:val="clear" w:color="auto" w:fill="FFFFFF"/>
        </w:rPr>
        <w:t xml:space="preserve"> a hacer disfrutar al cliente de un Madrid autentico, </w:t>
      </w:r>
      <w:r w:rsidR="00FB4211" w:rsidRPr="00667D47">
        <w:rPr>
          <w:rFonts w:asciiTheme="majorHAnsi" w:hAnsiTheme="majorHAnsi" w:cstheme="majorHAnsi"/>
          <w:i/>
          <w:iCs/>
          <w:color w:val="1D1D1D"/>
          <w:shd w:val="clear" w:color="auto" w:fill="FFFFFF"/>
        </w:rPr>
        <w:t xml:space="preserve">y </w:t>
      </w:r>
      <w:r w:rsidR="00C50AA8" w:rsidRPr="00667D47">
        <w:rPr>
          <w:rFonts w:asciiTheme="majorHAnsi" w:hAnsiTheme="majorHAnsi" w:cstheme="majorHAnsi"/>
          <w:i/>
          <w:iCs/>
          <w:color w:val="1D1D1D"/>
          <w:shd w:val="clear" w:color="auto" w:fill="FFFFFF"/>
        </w:rPr>
        <w:t>sorprendente incluso para</w:t>
      </w:r>
      <w:r w:rsidR="00FB4211" w:rsidRPr="00667D47">
        <w:rPr>
          <w:rFonts w:asciiTheme="majorHAnsi" w:hAnsiTheme="majorHAnsi" w:cstheme="majorHAnsi"/>
          <w:i/>
          <w:iCs/>
          <w:color w:val="1D1D1D"/>
          <w:shd w:val="clear" w:color="auto" w:fill="FFFFFF"/>
        </w:rPr>
        <w:t xml:space="preserve"> los propios madrileños</w:t>
      </w:r>
      <w:r w:rsidR="00C50AA8">
        <w:rPr>
          <w:rFonts w:asciiTheme="majorHAnsi" w:hAnsiTheme="majorHAnsi" w:cstheme="majorHAnsi"/>
          <w:i/>
          <w:iCs/>
          <w:color w:val="1D1D1D"/>
          <w:shd w:val="clear" w:color="auto" w:fill="FFFFFF"/>
        </w:rPr>
        <w:t>.</w:t>
      </w:r>
      <w:r w:rsidR="00385F8F">
        <w:rPr>
          <w:rFonts w:asciiTheme="majorHAnsi" w:hAnsiTheme="majorHAnsi" w:cstheme="majorHAnsi"/>
          <w:color w:val="1D1D1D"/>
          <w:shd w:val="clear" w:color="auto" w:fill="FFFFFF"/>
        </w:rPr>
        <w:t>”</w:t>
      </w:r>
      <w:r>
        <w:rPr>
          <w:rFonts w:asciiTheme="majorHAnsi" w:hAnsiTheme="majorHAnsi" w:cstheme="majorHAnsi"/>
          <w:color w:val="1D1D1D"/>
          <w:shd w:val="clear" w:color="auto" w:fill="FFFFFF"/>
        </w:rPr>
        <w:t xml:space="preserve"> </w:t>
      </w:r>
    </w:p>
    <w:p w14:paraId="12F030AA" w14:textId="3BC15C14" w:rsidR="005A7235" w:rsidRDefault="005A7235" w:rsidP="005A7235">
      <w:pPr>
        <w:pStyle w:val="Textocomentario"/>
        <w:spacing w:after="0" w:line="276" w:lineRule="auto"/>
        <w:jc w:val="both"/>
        <w:rPr>
          <w:rFonts w:asciiTheme="majorHAnsi" w:hAnsiTheme="majorHAnsi" w:cstheme="majorHAnsi"/>
          <w:color w:val="1D1D1D"/>
          <w:sz w:val="22"/>
          <w:szCs w:val="22"/>
          <w:shd w:val="clear" w:color="auto" w:fill="FFFFFF"/>
        </w:rPr>
      </w:pPr>
      <w:r>
        <w:rPr>
          <w:rFonts w:asciiTheme="majorHAnsi" w:hAnsiTheme="majorHAnsi" w:cstheme="majorHAnsi"/>
          <w:color w:val="1D1D1D"/>
          <w:sz w:val="22"/>
          <w:szCs w:val="22"/>
          <w:shd w:val="clear" w:color="auto" w:fill="FFFFFF"/>
        </w:rPr>
        <w:t xml:space="preserve">____ </w:t>
      </w:r>
    </w:p>
    <w:p w14:paraId="0FF4BDCA" w14:textId="3C702015" w:rsidR="003352A6" w:rsidRPr="00FA01AC" w:rsidRDefault="003352A6" w:rsidP="00FA01AC">
      <w:pPr>
        <w:rPr>
          <w:rFonts w:ascii="Calibri Light" w:hAnsi="Calibri Light" w:cs="Calibri Light"/>
          <w:color w:val="262626"/>
        </w:rPr>
      </w:pPr>
      <w:r w:rsidRPr="005A7235">
        <w:rPr>
          <w:rFonts w:asciiTheme="majorHAnsi" w:hAnsiTheme="majorHAnsi" w:cstheme="majorHAnsi"/>
          <w:color w:val="1D1D1D"/>
          <w:shd w:val="clear" w:color="auto" w:fill="FFFFFF"/>
        </w:rPr>
        <w:t>Para obtener más información o hacer reservas, visite</w:t>
      </w:r>
      <w:r w:rsidRPr="007A39B7">
        <w:rPr>
          <w:rFonts w:asciiTheme="majorHAnsi" w:eastAsia="Calibri" w:hAnsiTheme="majorHAnsi" w:cstheme="majorHAnsi"/>
        </w:rPr>
        <w:t xml:space="preserve"> </w:t>
      </w:r>
      <w:hyperlink r:id="rId12" w:history="1">
        <w:r w:rsidR="00BF22A2" w:rsidRPr="00BF22A2">
          <w:rPr>
            <w:rStyle w:val="Hipervnculo"/>
            <w:rFonts w:asciiTheme="majorHAnsi" w:eastAsia="Calibri" w:hAnsiTheme="majorHAnsi" w:cstheme="majorHAnsi"/>
          </w:rPr>
          <w:t xml:space="preserve">Atocha Hotel Madrid, </w:t>
        </w:r>
        <w:proofErr w:type="spellStart"/>
        <w:r w:rsidR="00BF22A2" w:rsidRPr="00BF22A2">
          <w:rPr>
            <w:rStyle w:val="Hipervnculo"/>
            <w:rFonts w:asciiTheme="majorHAnsi" w:eastAsia="Calibri" w:hAnsiTheme="majorHAnsi" w:cstheme="majorHAnsi"/>
          </w:rPr>
          <w:t>Taestry</w:t>
        </w:r>
        <w:proofErr w:type="spellEnd"/>
        <w:r w:rsidR="00BF22A2" w:rsidRPr="00BF22A2">
          <w:rPr>
            <w:rStyle w:val="Hipervnculo"/>
            <w:rFonts w:asciiTheme="majorHAnsi" w:eastAsia="Calibri" w:hAnsiTheme="majorHAnsi" w:cstheme="majorHAnsi"/>
          </w:rPr>
          <w:t xml:space="preserve"> </w:t>
        </w:r>
        <w:proofErr w:type="spellStart"/>
        <w:r w:rsidR="00BF22A2" w:rsidRPr="00BF22A2">
          <w:rPr>
            <w:rStyle w:val="Hipervnculo"/>
            <w:rFonts w:asciiTheme="majorHAnsi" w:eastAsia="Calibri" w:hAnsiTheme="majorHAnsi" w:cstheme="majorHAnsi"/>
          </w:rPr>
          <w:t>Collection</w:t>
        </w:r>
        <w:proofErr w:type="spellEnd"/>
        <w:r w:rsidR="00BF22A2" w:rsidRPr="00BF22A2">
          <w:rPr>
            <w:rStyle w:val="Hipervnculo"/>
            <w:rFonts w:asciiTheme="majorHAnsi" w:eastAsia="Calibri" w:hAnsiTheme="majorHAnsi" w:cstheme="majorHAnsi"/>
          </w:rPr>
          <w:t xml:space="preserve"> </w:t>
        </w:r>
        <w:proofErr w:type="spellStart"/>
        <w:r w:rsidR="00BF22A2" w:rsidRPr="00BF22A2">
          <w:rPr>
            <w:rStyle w:val="Hipervnculo"/>
            <w:rFonts w:asciiTheme="majorHAnsi" w:eastAsia="Calibri" w:hAnsiTheme="majorHAnsi" w:cstheme="majorHAnsi"/>
          </w:rPr>
          <w:t>by</w:t>
        </w:r>
        <w:proofErr w:type="spellEnd"/>
        <w:r w:rsidR="00BF22A2" w:rsidRPr="00BF22A2">
          <w:rPr>
            <w:rStyle w:val="Hipervnculo"/>
            <w:rFonts w:asciiTheme="majorHAnsi" w:eastAsia="Calibri" w:hAnsiTheme="majorHAnsi" w:cstheme="majorHAnsi"/>
          </w:rPr>
          <w:t xml:space="preserve"> Hilton</w:t>
        </w:r>
      </w:hyperlink>
      <w:r w:rsidR="00BF22A2">
        <w:rPr>
          <w:rFonts w:asciiTheme="majorHAnsi" w:eastAsia="Calibri" w:hAnsiTheme="majorHAnsi" w:cstheme="majorHAnsi"/>
        </w:rPr>
        <w:t xml:space="preserve"> </w:t>
      </w:r>
      <w:r w:rsidR="00994B77">
        <w:rPr>
          <w:rFonts w:asciiTheme="majorHAnsi" w:eastAsia="Calibri" w:hAnsiTheme="majorHAnsi" w:cstheme="majorHAnsi"/>
        </w:rPr>
        <w:t xml:space="preserve">en </w:t>
      </w:r>
      <w:r w:rsidR="00994B77">
        <w:rPr>
          <w:rFonts w:ascii="Calibri Light" w:hAnsi="Calibri Light" w:cs="Calibri Light"/>
          <w:color w:val="262626"/>
        </w:rPr>
        <w:t xml:space="preserve">Calle Atocha 107 28012 Madrid, </w:t>
      </w:r>
      <w:r>
        <w:rPr>
          <w:rFonts w:asciiTheme="majorHAnsi" w:eastAsia="Calibri" w:hAnsiTheme="majorHAnsi" w:cstheme="majorHAnsi"/>
        </w:rPr>
        <w:t xml:space="preserve">o llame al +34 </w:t>
      </w:r>
      <w:r w:rsidR="00385F8F">
        <w:rPr>
          <w:rFonts w:asciiTheme="majorHAnsi" w:eastAsia="Calibri" w:hAnsiTheme="majorHAnsi" w:cstheme="majorHAnsi"/>
        </w:rPr>
        <w:t>911080660</w:t>
      </w:r>
      <w:r w:rsidR="00FB4211">
        <w:rPr>
          <w:rFonts w:asciiTheme="majorHAnsi" w:eastAsia="Calibri" w:hAnsiTheme="majorHAnsi" w:cstheme="majorHAnsi"/>
        </w:rPr>
        <w:t>.</w:t>
      </w:r>
      <w:r w:rsidR="00BF22A2">
        <w:rPr>
          <w:rFonts w:asciiTheme="majorHAnsi" w:eastAsia="Calibri" w:hAnsiTheme="majorHAnsi" w:cstheme="majorHAnsi"/>
        </w:rPr>
        <w:t xml:space="preserve"> </w:t>
      </w:r>
      <w:r w:rsidRPr="007A39B7">
        <w:rPr>
          <w:rFonts w:asciiTheme="majorHAnsi" w:eastAsia="Calibri" w:hAnsiTheme="majorHAnsi" w:cstheme="majorHAnsi"/>
        </w:rPr>
        <w:t>Más información acerca</w:t>
      </w:r>
      <w:r>
        <w:rPr>
          <w:rFonts w:asciiTheme="majorHAnsi" w:eastAsia="Calibri" w:hAnsiTheme="majorHAnsi" w:cstheme="majorHAnsi"/>
        </w:rPr>
        <w:t xml:space="preserve"> de </w:t>
      </w:r>
      <w:proofErr w:type="spellStart"/>
      <w:r w:rsidR="00BF22A2">
        <w:rPr>
          <w:rFonts w:asciiTheme="majorHAnsi" w:eastAsia="Calibri" w:hAnsiTheme="majorHAnsi" w:cstheme="majorHAnsi"/>
        </w:rPr>
        <w:t>Tapestry</w:t>
      </w:r>
      <w:proofErr w:type="spellEnd"/>
      <w:r w:rsidR="00BF22A2">
        <w:rPr>
          <w:rFonts w:asciiTheme="majorHAnsi" w:eastAsia="Calibri" w:hAnsiTheme="majorHAnsi" w:cstheme="majorHAnsi"/>
        </w:rPr>
        <w:t xml:space="preserve"> </w:t>
      </w:r>
      <w:proofErr w:type="spellStart"/>
      <w:r w:rsidR="00BF22A2">
        <w:rPr>
          <w:rFonts w:asciiTheme="majorHAnsi" w:eastAsia="Calibri" w:hAnsiTheme="majorHAnsi" w:cstheme="majorHAnsi"/>
        </w:rPr>
        <w:t>by</w:t>
      </w:r>
      <w:proofErr w:type="spellEnd"/>
      <w:r w:rsidR="00BF22A2">
        <w:rPr>
          <w:rFonts w:asciiTheme="majorHAnsi" w:eastAsia="Calibri" w:hAnsiTheme="majorHAnsi" w:cstheme="majorHAnsi"/>
        </w:rPr>
        <w:t xml:space="preserve"> Hilton </w:t>
      </w:r>
      <w:r>
        <w:rPr>
          <w:rFonts w:asciiTheme="majorHAnsi" w:eastAsia="Calibri" w:hAnsiTheme="majorHAnsi" w:cstheme="majorHAnsi"/>
        </w:rPr>
        <w:t>en</w:t>
      </w:r>
      <w:r w:rsidR="00FB4211">
        <w:rPr>
          <w:rFonts w:asciiTheme="majorHAnsi" w:eastAsia="Calibri" w:hAnsiTheme="majorHAnsi" w:cstheme="majorHAnsi"/>
        </w:rPr>
        <w:t xml:space="preserve"> </w:t>
      </w:r>
      <w:hyperlink r:id="rId13" w:history="1">
        <w:r w:rsidR="00BF22A2" w:rsidRPr="00BF22A2">
          <w:rPr>
            <w:rStyle w:val="Hipervnculo"/>
            <w:rFonts w:asciiTheme="majorHAnsi" w:eastAsia="Calibri" w:hAnsiTheme="majorHAnsi" w:cstheme="majorHAnsi"/>
          </w:rPr>
          <w:t>Newsroom.hilton.com/</w:t>
        </w:r>
        <w:proofErr w:type="spellStart"/>
        <w:r w:rsidR="00BF22A2" w:rsidRPr="00BF22A2">
          <w:rPr>
            <w:rStyle w:val="Hipervnculo"/>
            <w:rFonts w:asciiTheme="majorHAnsi" w:eastAsia="Calibri" w:hAnsiTheme="majorHAnsi" w:cstheme="majorHAnsi"/>
          </w:rPr>
          <w:t>tapestry</w:t>
        </w:r>
        <w:proofErr w:type="spellEnd"/>
      </w:hyperlink>
    </w:p>
    <w:p w14:paraId="3F12FAEC" w14:textId="77777777" w:rsidR="00CE1457" w:rsidRPr="003029ED" w:rsidRDefault="00CE1457" w:rsidP="009A62C9">
      <w:pPr>
        <w:jc w:val="both"/>
      </w:pPr>
    </w:p>
    <w:p w14:paraId="05F8ECB8" w14:textId="77777777" w:rsidR="005A278B" w:rsidRPr="006F430B" w:rsidRDefault="005A278B" w:rsidP="005A278B">
      <w:pPr>
        <w:spacing w:after="0" w:line="240" w:lineRule="auto"/>
        <w:rPr>
          <w:rFonts w:asciiTheme="majorHAnsi" w:hAnsiTheme="majorHAnsi" w:cstheme="majorHAnsi"/>
          <w:b/>
          <w:color w:val="BF8F00" w:themeColor="accent4" w:themeShade="BF"/>
          <w:sz w:val="4"/>
          <w:szCs w:val="4"/>
          <w:u w:val="single"/>
        </w:rPr>
      </w:pPr>
    </w:p>
    <w:p w14:paraId="21F424B5" w14:textId="5C856ECF" w:rsidR="00AE709A" w:rsidRPr="00E94B4D" w:rsidRDefault="00AE709A" w:rsidP="00AE709A">
      <w:pPr>
        <w:rPr>
          <w:rFonts w:asciiTheme="majorHAnsi" w:hAnsiTheme="majorHAnsi" w:cstheme="majorHAnsi"/>
          <w:b/>
          <w:color w:val="BF8F00" w:themeColor="accent4" w:themeShade="BF"/>
          <w:sz w:val="20"/>
          <w:szCs w:val="20"/>
          <w:u w:val="single"/>
        </w:rPr>
      </w:pPr>
      <w:r w:rsidRPr="00E94B4D">
        <w:rPr>
          <w:rFonts w:asciiTheme="majorHAnsi" w:hAnsiTheme="majorHAnsi" w:cstheme="majorHAnsi"/>
          <w:b/>
          <w:color w:val="BF8F00" w:themeColor="accent4" w:themeShade="BF"/>
          <w:sz w:val="20"/>
          <w:szCs w:val="20"/>
          <w:u w:val="single"/>
        </w:rPr>
        <w:t>Sobre Panoram Hotel Management</w:t>
      </w:r>
    </w:p>
    <w:p w14:paraId="611500E5" w14:textId="6C3DA715" w:rsidR="00662326" w:rsidRPr="00DC02F6" w:rsidRDefault="00662326" w:rsidP="00662326">
      <w:pPr>
        <w:pStyle w:val="Textocomentario"/>
        <w:jc w:val="both"/>
        <w:rPr>
          <w:rFonts w:asciiTheme="majorHAnsi" w:hAnsiTheme="majorHAnsi" w:cstheme="majorHAnsi"/>
          <w:bCs/>
        </w:rPr>
      </w:pPr>
      <w:r w:rsidRPr="00432A48">
        <w:rPr>
          <w:rFonts w:asciiTheme="majorHAnsi" w:hAnsiTheme="majorHAnsi" w:cstheme="majorHAnsi"/>
          <w:bCs/>
        </w:rPr>
        <w:t xml:space="preserve">Panoram Hotel Management es una compañía especializada en la gestión de establecimientos hoteleros bajo diferentes marcas. En sus 30 años de historia, ha ido adaptando su negocio a las necesidades de la industria en cada momento, buscando siempre la máxima rentabilidad de sus proyectos y la máxima satisfacción del cliente final, verdadero protagonista del negocio hotelero. </w:t>
      </w:r>
      <w:r w:rsidRPr="00DC02F6">
        <w:rPr>
          <w:rFonts w:asciiTheme="majorHAnsi" w:hAnsiTheme="majorHAnsi" w:cstheme="majorHAnsi"/>
          <w:bCs/>
        </w:rPr>
        <w:t xml:space="preserve">Actualmente Panoram Hotel Management cuenta con un </w:t>
      </w:r>
      <w:r w:rsidRPr="00E949EF">
        <w:rPr>
          <w:rFonts w:asciiTheme="majorHAnsi" w:hAnsiTheme="majorHAnsi" w:cstheme="majorHAnsi"/>
          <w:bCs/>
        </w:rPr>
        <w:t>porfolio</w:t>
      </w:r>
      <w:r w:rsidRPr="00DC02F6">
        <w:rPr>
          <w:rFonts w:asciiTheme="majorHAnsi" w:hAnsiTheme="majorHAnsi" w:cstheme="majorHAnsi"/>
          <w:bCs/>
        </w:rPr>
        <w:t xml:space="preserve"> de </w:t>
      </w:r>
      <w:r w:rsidR="00BF22A2">
        <w:rPr>
          <w:rFonts w:asciiTheme="majorHAnsi" w:hAnsiTheme="majorHAnsi" w:cstheme="majorHAnsi"/>
          <w:bCs/>
        </w:rPr>
        <w:t>diez</w:t>
      </w:r>
      <w:r w:rsidR="00BF22A2" w:rsidRPr="00DC02F6">
        <w:rPr>
          <w:rFonts w:asciiTheme="majorHAnsi" w:hAnsiTheme="majorHAnsi" w:cstheme="majorHAnsi"/>
          <w:bCs/>
        </w:rPr>
        <w:t xml:space="preserve"> </w:t>
      </w:r>
      <w:r w:rsidRPr="00DC02F6">
        <w:rPr>
          <w:rFonts w:asciiTheme="majorHAnsi" w:hAnsiTheme="majorHAnsi" w:cstheme="majorHAnsi"/>
          <w:bCs/>
        </w:rPr>
        <w:t>hoteles en Madrid, Barcelona y La Rioja</w:t>
      </w:r>
      <w:r>
        <w:rPr>
          <w:rFonts w:asciiTheme="majorHAnsi" w:hAnsiTheme="majorHAnsi" w:cstheme="majorHAnsi"/>
          <w:bCs/>
        </w:rPr>
        <w:t>,</w:t>
      </w:r>
      <w:r w:rsidRPr="00DC02F6">
        <w:rPr>
          <w:rFonts w:asciiTheme="majorHAnsi" w:hAnsiTheme="majorHAnsi" w:cstheme="majorHAnsi"/>
          <w:bCs/>
        </w:rPr>
        <w:t xml:space="preserve"> gestionados a través de diferentes modelos operativos.</w:t>
      </w:r>
    </w:p>
    <w:p w14:paraId="4674B80B" w14:textId="06C56819" w:rsidR="005A7235" w:rsidRDefault="005A7235" w:rsidP="00432A48">
      <w:pPr>
        <w:spacing w:after="0" w:line="240" w:lineRule="auto"/>
        <w:jc w:val="both"/>
        <w:rPr>
          <w:rFonts w:asciiTheme="majorHAnsi" w:hAnsiTheme="majorHAnsi" w:cstheme="majorHAnsi"/>
          <w:bCs/>
          <w:sz w:val="20"/>
          <w:szCs w:val="20"/>
        </w:rPr>
      </w:pPr>
    </w:p>
    <w:p w14:paraId="21DEAD7C" w14:textId="143FB855" w:rsidR="005A7235" w:rsidRPr="00B56759" w:rsidRDefault="005A7235" w:rsidP="005A7235">
      <w:pPr>
        <w:rPr>
          <w:rFonts w:asciiTheme="majorHAnsi" w:hAnsiTheme="majorHAnsi" w:cstheme="majorHAnsi"/>
          <w:b/>
          <w:color w:val="BF8F00" w:themeColor="accent4" w:themeShade="BF"/>
          <w:sz w:val="20"/>
          <w:szCs w:val="20"/>
          <w:u w:val="single"/>
        </w:rPr>
      </w:pPr>
      <w:r w:rsidRPr="00B56759">
        <w:rPr>
          <w:rFonts w:asciiTheme="majorHAnsi" w:hAnsiTheme="majorHAnsi" w:cstheme="majorHAnsi"/>
          <w:b/>
          <w:color w:val="BF8F00" w:themeColor="accent4" w:themeShade="BF"/>
          <w:sz w:val="20"/>
          <w:szCs w:val="20"/>
          <w:u w:val="single"/>
        </w:rPr>
        <w:t xml:space="preserve">Sobre </w:t>
      </w:r>
      <w:r w:rsidR="00BF22A2" w:rsidRPr="00B56759">
        <w:rPr>
          <w:rFonts w:asciiTheme="majorHAnsi" w:hAnsiTheme="majorHAnsi" w:cstheme="majorHAnsi"/>
          <w:b/>
          <w:color w:val="BF8F00" w:themeColor="accent4" w:themeShade="BF"/>
          <w:sz w:val="20"/>
          <w:szCs w:val="20"/>
          <w:u w:val="single"/>
        </w:rPr>
        <w:t>Tapestry Collection by Hilton</w:t>
      </w:r>
    </w:p>
    <w:p w14:paraId="24BE6C45" w14:textId="3A51F62A" w:rsidR="00FB4211" w:rsidRPr="00FA01AC" w:rsidRDefault="00B56759" w:rsidP="00FB4211">
      <w:pPr>
        <w:spacing w:after="0"/>
        <w:jc w:val="both"/>
        <w:rPr>
          <w:rFonts w:asciiTheme="majorHAnsi" w:eastAsia="Times New Roman" w:hAnsiTheme="majorHAnsi" w:cstheme="majorHAnsi"/>
          <w:b/>
          <w:bCs/>
          <w:sz w:val="20"/>
          <w:szCs w:val="20"/>
          <w:lang w:eastAsia="en-GB"/>
        </w:rPr>
      </w:pPr>
      <w:r>
        <w:fldChar w:fldCharType="begin"/>
      </w:r>
      <w:r>
        <w:instrText>HYPERLINK "https://na01.safelinks.protection.outlook.com/?url=http%3A%2F%2Ftapestrycollection3.hilton.com%2Ftc&amp;data=02%7C01%7C%7C4dc9449a1d1e4ad45a4708d5ecbe2bf1%7C660292d2cfd54a3db7a7e8f7ee458a0a%7C0%7C0%7C636675223868562664&amp;sdata=YF487fNakc2r45jyce%2FR4O</w:instrText>
      </w:r>
      <w:r>
        <w:instrText>UNKHKP9jy%2BurpwycR8V2E%3D&amp;reserved=0"</w:instrText>
      </w:r>
      <w:r>
        <w:fldChar w:fldCharType="separate"/>
      </w:r>
      <w:proofErr w:type="spellStart"/>
      <w:r w:rsidR="00FB4211" w:rsidRPr="00FA01AC">
        <w:rPr>
          <w:rStyle w:val="Hipervnculo"/>
          <w:rFonts w:asciiTheme="majorHAnsi" w:eastAsia="Times New Roman" w:hAnsiTheme="majorHAnsi" w:cstheme="majorHAnsi"/>
          <w:sz w:val="20"/>
          <w:szCs w:val="20"/>
          <w:lang w:eastAsia="en-GB"/>
        </w:rPr>
        <w:t>Tapestry</w:t>
      </w:r>
      <w:proofErr w:type="spellEnd"/>
      <w:r w:rsidR="00FB4211" w:rsidRPr="00FA01AC">
        <w:rPr>
          <w:rStyle w:val="Hipervnculo"/>
          <w:rFonts w:asciiTheme="majorHAnsi" w:eastAsia="Times New Roman" w:hAnsiTheme="majorHAnsi" w:cstheme="majorHAnsi"/>
          <w:sz w:val="20"/>
          <w:szCs w:val="20"/>
          <w:lang w:eastAsia="en-GB"/>
        </w:rPr>
        <w:t xml:space="preserve"> </w:t>
      </w:r>
      <w:proofErr w:type="spellStart"/>
      <w:r w:rsidR="00FB4211" w:rsidRPr="00FA01AC">
        <w:rPr>
          <w:rStyle w:val="Hipervnculo"/>
          <w:rFonts w:asciiTheme="majorHAnsi" w:eastAsia="Times New Roman" w:hAnsiTheme="majorHAnsi" w:cstheme="majorHAnsi"/>
          <w:sz w:val="20"/>
          <w:szCs w:val="20"/>
          <w:lang w:eastAsia="en-GB"/>
        </w:rPr>
        <w:t>Collection</w:t>
      </w:r>
      <w:proofErr w:type="spellEnd"/>
      <w:r w:rsidR="00FB4211" w:rsidRPr="00FA01AC">
        <w:rPr>
          <w:rStyle w:val="Hipervnculo"/>
          <w:rFonts w:asciiTheme="majorHAnsi" w:eastAsia="Times New Roman" w:hAnsiTheme="majorHAnsi" w:cstheme="majorHAnsi"/>
          <w:sz w:val="20"/>
          <w:szCs w:val="20"/>
          <w:lang w:eastAsia="en-GB"/>
        </w:rPr>
        <w:t xml:space="preserve"> </w:t>
      </w:r>
      <w:proofErr w:type="spellStart"/>
      <w:r w:rsidR="00FB4211" w:rsidRPr="00FA01AC">
        <w:rPr>
          <w:rStyle w:val="Hipervnculo"/>
          <w:rFonts w:asciiTheme="majorHAnsi" w:eastAsia="Times New Roman" w:hAnsiTheme="majorHAnsi" w:cstheme="majorHAnsi"/>
          <w:sz w:val="20"/>
          <w:szCs w:val="20"/>
          <w:lang w:eastAsia="en-GB"/>
        </w:rPr>
        <w:t>by</w:t>
      </w:r>
      <w:proofErr w:type="spellEnd"/>
      <w:r w:rsidR="00FB4211" w:rsidRPr="00FA01AC">
        <w:rPr>
          <w:rStyle w:val="Hipervnculo"/>
          <w:rFonts w:asciiTheme="majorHAnsi" w:eastAsia="Times New Roman" w:hAnsiTheme="majorHAnsi" w:cstheme="majorHAnsi"/>
          <w:sz w:val="20"/>
          <w:szCs w:val="20"/>
          <w:lang w:eastAsia="en-GB"/>
        </w:rPr>
        <w:t xml:space="preserve"> Hilton</w:t>
      </w:r>
      <w:r>
        <w:rPr>
          <w:rStyle w:val="Hipervnculo"/>
          <w:rFonts w:asciiTheme="majorHAnsi" w:eastAsia="Times New Roman" w:hAnsiTheme="majorHAnsi" w:cstheme="majorHAnsi"/>
          <w:sz w:val="20"/>
          <w:szCs w:val="20"/>
          <w:lang w:eastAsia="en-GB"/>
        </w:rPr>
        <w:fldChar w:fldCharType="end"/>
      </w:r>
      <w:r w:rsidR="00FB4211" w:rsidRPr="00FA01AC">
        <w:rPr>
          <w:rFonts w:asciiTheme="majorHAnsi" w:eastAsia="Times New Roman" w:hAnsiTheme="majorHAnsi" w:cstheme="majorHAnsi"/>
          <w:sz w:val="20"/>
          <w:szCs w:val="20"/>
          <w:lang w:eastAsia="en-GB"/>
        </w:rPr>
        <w:t xml:space="preserve"> </w:t>
      </w:r>
      <w:r w:rsidR="00FB4211" w:rsidRPr="00FB4211">
        <w:rPr>
          <w:rFonts w:asciiTheme="majorHAnsi" w:hAnsiTheme="majorHAnsi" w:cstheme="majorHAnsi"/>
          <w:sz w:val="20"/>
          <w:szCs w:val="20"/>
          <w:shd w:val="clear" w:color="auto" w:fill="FFFFFF"/>
        </w:rPr>
        <w:t>es una cartera de más de 55 hoteles originales que ofrece a los huéspedes un estilo único y una personalidad vibrante, que anima a los huéspedes a explorar el destino local</w:t>
      </w:r>
      <w:r w:rsidR="00FB4211" w:rsidRPr="00FA01AC">
        <w:rPr>
          <w:rFonts w:asciiTheme="majorHAnsi" w:eastAsia="Times New Roman" w:hAnsiTheme="majorHAnsi" w:cstheme="majorHAnsi"/>
          <w:sz w:val="20"/>
          <w:szCs w:val="20"/>
          <w:lang w:eastAsia="en-GB"/>
        </w:rPr>
        <w:t xml:space="preserve">. </w:t>
      </w:r>
      <w:r w:rsidR="00FB4211" w:rsidRPr="00FB4211">
        <w:rPr>
          <w:rFonts w:asciiTheme="majorHAnsi" w:hAnsiTheme="majorHAnsi" w:cstheme="majorHAnsi"/>
          <w:sz w:val="20"/>
          <w:szCs w:val="20"/>
          <w:shd w:val="clear" w:color="auto" w:fill="FFFFFF"/>
        </w:rPr>
        <w:t xml:space="preserve">Con planes para la expansión global, cada propiedad de </w:t>
      </w:r>
      <w:proofErr w:type="spellStart"/>
      <w:r w:rsidR="00FB4211" w:rsidRPr="00FB4211">
        <w:rPr>
          <w:rFonts w:asciiTheme="majorHAnsi" w:hAnsiTheme="majorHAnsi" w:cstheme="majorHAnsi"/>
          <w:sz w:val="20"/>
          <w:szCs w:val="20"/>
          <w:shd w:val="clear" w:color="auto" w:fill="FFFFFF"/>
        </w:rPr>
        <w:t>Tapestry</w:t>
      </w:r>
      <w:proofErr w:type="spellEnd"/>
      <w:r w:rsidR="00FB4211" w:rsidRPr="00FB4211">
        <w:rPr>
          <w:rFonts w:asciiTheme="majorHAnsi" w:hAnsiTheme="majorHAnsi" w:cstheme="majorHAnsi"/>
          <w:sz w:val="20"/>
          <w:szCs w:val="20"/>
          <w:shd w:val="clear" w:color="auto" w:fill="FFFFFF"/>
        </w:rPr>
        <w:t xml:space="preserve"> </w:t>
      </w:r>
      <w:proofErr w:type="spellStart"/>
      <w:r w:rsidR="00FB4211" w:rsidRPr="00FB4211">
        <w:rPr>
          <w:rFonts w:asciiTheme="majorHAnsi" w:hAnsiTheme="majorHAnsi" w:cstheme="majorHAnsi"/>
          <w:sz w:val="20"/>
          <w:szCs w:val="20"/>
          <w:shd w:val="clear" w:color="auto" w:fill="FFFFFF"/>
        </w:rPr>
        <w:t>Collection</w:t>
      </w:r>
      <w:proofErr w:type="spellEnd"/>
      <w:r w:rsidR="00FB4211" w:rsidRPr="00FB4211">
        <w:rPr>
          <w:rFonts w:asciiTheme="majorHAnsi" w:hAnsiTheme="majorHAnsi" w:cstheme="majorHAnsi"/>
          <w:sz w:val="20"/>
          <w:szCs w:val="20"/>
          <w:shd w:val="clear" w:color="auto" w:fill="FFFFFF"/>
        </w:rPr>
        <w:t xml:space="preserve"> está </w:t>
      </w:r>
      <w:r w:rsidR="00FB4211" w:rsidRPr="00FA01AC">
        <w:rPr>
          <w:rFonts w:asciiTheme="majorHAnsi" w:hAnsiTheme="majorHAnsi" w:cstheme="majorHAnsi"/>
          <w:sz w:val="20"/>
          <w:szCs w:val="20"/>
          <w:shd w:val="clear" w:color="auto" w:fill="FFFFFF"/>
        </w:rPr>
        <w:t>ligada a la</w:t>
      </w:r>
      <w:r w:rsidR="00FB4211" w:rsidRPr="00FB4211">
        <w:rPr>
          <w:rFonts w:asciiTheme="majorHAnsi" w:hAnsiTheme="majorHAnsi" w:cstheme="majorHAnsi"/>
          <w:sz w:val="20"/>
          <w:szCs w:val="20"/>
          <w:shd w:val="clear" w:color="auto" w:fill="FFFFFF"/>
        </w:rPr>
        <w:t xml:space="preserve"> </w:t>
      </w:r>
      <w:r w:rsidR="00FB4211" w:rsidRPr="00FA01AC">
        <w:rPr>
          <w:rFonts w:asciiTheme="majorHAnsi" w:hAnsiTheme="majorHAnsi" w:cstheme="majorHAnsi"/>
          <w:sz w:val="20"/>
          <w:szCs w:val="20"/>
          <w:shd w:val="clear" w:color="auto" w:fill="FFFFFF"/>
        </w:rPr>
        <w:t>confianza</w:t>
      </w:r>
      <w:r w:rsidR="00FB4211" w:rsidRPr="00FB4211">
        <w:rPr>
          <w:rFonts w:asciiTheme="majorHAnsi" w:hAnsiTheme="majorHAnsi" w:cstheme="majorHAnsi"/>
          <w:sz w:val="20"/>
          <w:szCs w:val="20"/>
          <w:shd w:val="clear" w:color="auto" w:fill="FFFFFF"/>
        </w:rPr>
        <w:t xml:space="preserve"> que </w:t>
      </w:r>
      <w:r w:rsidR="00FB4211" w:rsidRPr="00FA01AC">
        <w:rPr>
          <w:rFonts w:asciiTheme="majorHAnsi" w:hAnsiTheme="majorHAnsi" w:cstheme="majorHAnsi"/>
          <w:sz w:val="20"/>
          <w:szCs w:val="20"/>
          <w:shd w:val="clear" w:color="auto" w:fill="FFFFFF"/>
        </w:rPr>
        <w:t>proporciona</w:t>
      </w:r>
      <w:r w:rsidR="00FB4211" w:rsidRPr="00FB4211">
        <w:rPr>
          <w:rFonts w:asciiTheme="majorHAnsi" w:hAnsiTheme="majorHAnsi" w:cstheme="majorHAnsi"/>
          <w:sz w:val="20"/>
          <w:szCs w:val="20"/>
          <w:shd w:val="clear" w:color="auto" w:fill="FFFFFF"/>
        </w:rPr>
        <w:t xml:space="preserve"> el nombre de Hilton, además de los beneficios del galardonado programa</w:t>
      </w:r>
      <w:r w:rsidR="00FB4211" w:rsidRPr="00FA01AC">
        <w:rPr>
          <w:rFonts w:asciiTheme="majorHAnsi" w:eastAsia="Times New Roman" w:hAnsiTheme="majorHAnsi" w:cstheme="majorHAnsi"/>
          <w:sz w:val="20"/>
          <w:szCs w:val="20"/>
          <w:lang w:eastAsia="en-GB"/>
        </w:rPr>
        <w:t xml:space="preserve"> </w:t>
      </w:r>
      <w:hyperlink r:id="rId14" w:history="1">
        <w:r w:rsidR="00FB4211" w:rsidRPr="00FA01AC">
          <w:rPr>
            <w:rStyle w:val="Hipervnculo"/>
            <w:rFonts w:asciiTheme="majorHAnsi" w:eastAsia="Times New Roman" w:hAnsiTheme="majorHAnsi" w:cstheme="majorHAnsi"/>
            <w:sz w:val="20"/>
            <w:szCs w:val="20"/>
            <w:lang w:eastAsia="en-GB"/>
          </w:rPr>
          <w:t xml:space="preserve">Hilton </w:t>
        </w:r>
        <w:proofErr w:type="spellStart"/>
        <w:r w:rsidR="00FB4211" w:rsidRPr="00FA01AC">
          <w:rPr>
            <w:rStyle w:val="Hipervnculo"/>
            <w:rFonts w:asciiTheme="majorHAnsi" w:eastAsia="Times New Roman" w:hAnsiTheme="majorHAnsi" w:cstheme="majorHAnsi"/>
            <w:sz w:val="20"/>
            <w:szCs w:val="20"/>
            <w:lang w:eastAsia="en-GB"/>
          </w:rPr>
          <w:t>Honors</w:t>
        </w:r>
        <w:proofErr w:type="spellEnd"/>
      </w:hyperlink>
      <w:r w:rsidR="00FB4211" w:rsidRPr="00FA01AC">
        <w:rPr>
          <w:rFonts w:asciiTheme="majorHAnsi" w:eastAsia="Times New Roman" w:hAnsiTheme="majorHAnsi" w:cstheme="majorHAnsi"/>
          <w:sz w:val="20"/>
          <w:szCs w:val="20"/>
          <w:lang w:eastAsia="en-GB"/>
        </w:rPr>
        <w:t xml:space="preserve">. </w:t>
      </w:r>
      <w:r w:rsidR="00FB4211" w:rsidRPr="00FB4211">
        <w:rPr>
          <w:rFonts w:asciiTheme="majorHAnsi" w:hAnsiTheme="majorHAnsi" w:cstheme="majorHAnsi"/>
          <w:sz w:val="20"/>
          <w:szCs w:val="20"/>
          <w:shd w:val="clear" w:color="auto" w:fill="FFFFFF"/>
        </w:rPr>
        <w:t xml:space="preserve">Obtenga más información sobre la marca </w:t>
      </w:r>
      <w:proofErr w:type="spellStart"/>
      <w:r w:rsidR="00FB4211" w:rsidRPr="00FA01AC">
        <w:rPr>
          <w:rFonts w:asciiTheme="majorHAnsi" w:hAnsiTheme="majorHAnsi" w:cstheme="majorHAnsi"/>
          <w:i/>
          <w:iCs/>
          <w:sz w:val="20"/>
          <w:szCs w:val="20"/>
          <w:shd w:val="clear" w:color="auto" w:fill="FFFFFF"/>
        </w:rPr>
        <w:t>collection</w:t>
      </w:r>
      <w:proofErr w:type="spellEnd"/>
      <w:r w:rsidR="00FB4211" w:rsidRPr="00FB4211">
        <w:rPr>
          <w:rFonts w:asciiTheme="majorHAnsi" w:hAnsiTheme="majorHAnsi" w:cstheme="majorHAnsi"/>
          <w:sz w:val="20"/>
          <w:szCs w:val="20"/>
          <w:shd w:val="clear" w:color="auto" w:fill="FFFFFF"/>
        </w:rPr>
        <w:t xml:space="preserve"> de Hilton en </w:t>
      </w:r>
      <w:hyperlink r:id="rId15" w:history="1">
        <w:r w:rsidR="00FB4211" w:rsidRPr="00FA01AC">
          <w:rPr>
            <w:rStyle w:val="Hipervnculo"/>
            <w:rFonts w:asciiTheme="majorHAnsi" w:eastAsia="Times New Roman" w:hAnsiTheme="majorHAnsi" w:cstheme="majorHAnsi"/>
            <w:sz w:val="20"/>
            <w:szCs w:val="20"/>
            <w:lang w:eastAsia="en-GB"/>
          </w:rPr>
          <w:t>newsroom.hilton.com/</w:t>
        </w:r>
        <w:proofErr w:type="spellStart"/>
        <w:r w:rsidR="00FB4211" w:rsidRPr="00FA01AC">
          <w:rPr>
            <w:rStyle w:val="Hipervnculo"/>
            <w:rFonts w:asciiTheme="majorHAnsi" w:eastAsia="Times New Roman" w:hAnsiTheme="majorHAnsi" w:cstheme="majorHAnsi"/>
            <w:sz w:val="20"/>
            <w:szCs w:val="20"/>
            <w:lang w:eastAsia="en-GB"/>
          </w:rPr>
          <w:t>tapestry</w:t>
        </w:r>
        <w:proofErr w:type="spellEnd"/>
      </w:hyperlink>
      <w:r w:rsidR="00FB4211" w:rsidRPr="00FA01AC">
        <w:rPr>
          <w:rFonts w:asciiTheme="majorHAnsi" w:eastAsia="Times New Roman" w:hAnsiTheme="majorHAnsi" w:cstheme="majorHAnsi"/>
          <w:sz w:val="20"/>
          <w:szCs w:val="20"/>
          <w:lang w:eastAsia="en-GB"/>
        </w:rPr>
        <w:t xml:space="preserve">, </w:t>
      </w:r>
      <w:r w:rsidR="00FB4211" w:rsidRPr="00075298">
        <w:rPr>
          <w:rFonts w:asciiTheme="majorHAnsi" w:hAnsiTheme="majorHAnsi" w:cstheme="majorHAnsi"/>
          <w:sz w:val="20"/>
          <w:szCs w:val="20"/>
          <w:shd w:val="clear" w:color="auto" w:fill="FFFFFF"/>
        </w:rPr>
        <w:t>y conéctese con</w:t>
      </w:r>
      <w:r w:rsidR="00FB4211" w:rsidRPr="00FA01AC">
        <w:rPr>
          <w:rFonts w:asciiTheme="majorHAnsi" w:eastAsia="Times New Roman" w:hAnsiTheme="majorHAnsi" w:cstheme="majorHAnsi"/>
          <w:sz w:val="20"/>
          <w:szCs w:val="20"/>
          <w:lang w:eastAsia="en-GB"/>
        </w:rPr>
        <w:t xml:space="preserve"> </w:t>
      </w:r>
      <w:proofErr w:type="spellStart"/>
      <w:r w:rsidR="00FB4211" w:rsidRPr="00FA01AC">
        <w:rPr>
          <w:rFonts w:asciiTheme="majorHAnsi" w:eastAsia="Times New Roman" w:hAnsiTheme="majorHAnsi" w:cstheme="majorHAnsi"/>
          <w:sz w:val="20"/>
          <w:szCs w:val="20"/>
          <w:lang w:eastAsia="en-GB"/>
        </w:rPr>
        <w:t>Tapestry</w:t>
      </w:r>
      <w:proofErr w:type="spellEnd"/>
      <w:r w:rsidR="00FB4211" w:rsidRPr="00FA01AC">
        <w:rPr>
          <w:rFonts w:asciiTheme="majorHAnsi" w:eastAsia="Times New Roman" w:hAnsiTheme="majorHAnsi" w:cstheme="majorHAnsi"/>
          <w:sz w:val="20"/>
          <w:szCs w:val="20"/>
          <w:lang w:eastAsia="en-GB"/>
        </w:rPr>
        <w:t xml:space="preserve"> </w:t>
      </w:r>
      <w:proofErr w:type="spellStart"/>
      <w:r w:rsidR="00FB4211" w:rsidRPr="00FA01AC">
        <w:rPr>
          <w:rFonts w:asciiTheme="majorHAnsi" w:eastAsia="Times New Roman" w:hAnsiTheme="majorHAnsi" w:cstheme="majorHAnsi"/>
          <w:sz w:val="20"/>
          <w:szCs w:val="20"/>
          <w:lang w:eastAsia="en-GB"/>
        </w:rPr>
        <w:t>Collection</w:t>
      </w:r>
      <w:proofErr w:type="spellEnd"/>
      <w:r w:rsidR="00FB4211" w:rsidRPr="00FA01AC">
        <w:rPr>
          <w:rFonts w:asciiTheme="majorHAnsi" w:eastAsia="Times New Roman" w:hAnsiTheme="majorHAnsi" w:cstheme="majorHAnsi"/>
          <w:sz w:val="20"/>
          <w:szCs w:val="20"/>
          <w:lang w:eastAsia="en-GB"/>
        </w:rPr>
        <w:t xml:space="preserve"> </w:t>
      </w:r>
      <w:r w:rsidR="00FB4211">
        <w:rPr>
          <w:rFonts w:asciiTheme="majorHAnsi" w:eastAsia="Times New Roman" w:hAnsiTheme="majorHAnsi" w:cstheme="majorHAnsi"/>
          <w:sz w:val="20"/>
          <w:szCs w:val="20"/>
          <w:lang w:eastAsia="en-GB"/>
        </w:rPr>
        <w:t>e</w:t>
      </w:r>
      <w:r w:rsidR="00FB4211" w:rsidRPr="00FA01AC">
        <w:rPr>
          <w:rFonts w:asciiTheme="majorHAnsi" w:eastAsia="Times New Roman" w:hAnsiTheme="majorHAnsi" w:cstheme="majorHAnsi"/>
          <w:sz w:val="20"/>
          <w:szCs w:val="20"/>
          <w:lang w:eastAsia="en-GB"/>
        </w:rPr>
        <w:t xml:space="preserve">n </w:t>
      </w:r>
      <w:hyperlink r:id="rId16" w:history="1">
        <w:r w:rsidR="00FB4211" w:rsidRPr="00FA01AC">
          <w:rPr>
            <w:rStyle w:val="Hipervnculo"/>
            <w:rFonts w:asciiTheme="majorHAnsi" w:eastAsia="Times New Roman" w:hAnsiTheme="majorHAnsi" w:cstheme="majorHAnsi"/>
            <w:sz w:val="20"/>
            <w:szCs w:val="20"/>
            <w:lang w:eastAsia="en-GB"/>
          </w:rPr>
          <w:t>Facebook</w:t>
        </w:r>
      </w:hyperlink>
      <w:r w:rsidR="00FB4211" w:rsidRPr="00FA01AC">
        <w:rPr>
          <w:rFonts w:asciiTheme="majorHAnsi" w:eastAsia="Times New Roman" w:hAnsiTheme="majorHAnsi" w:cstheme="majorHAnsi"/>
          <w:sz w:val="20"/>
          <w:szCs w:val="20"/>
          <w:lang w:eastAsia="en-GB"/>
        </w:rPr>
        <w:t xml:space="preserve">, </w:t>
      </w:r>
      <w:hyperlink r:id="rId17" w:history="1">
        <w:r w:rsidR="00FB4211" w:rsidRPr="00FA01AC">
          <w:rPr>
            <w:rStyle w:val="Hipervnculo"/>
            <w:rFonts w:asciiTheme="majorHAnsi" w:eastAsia="Times New Roman" w:hAnsiTheme="majorHAnsi" w:cstheme="majorHAnsi"/>
            <w:sz w:val="20"/>
            <w:szCs w:val="20"/>
            <w:lang w:eastAsia="en-GB"/>
          </w:rPr>
          <w:t>Instagram</w:t>
        </w:r>
      </w:hyperlink>
      <w:r w:rsidR="00FB4211" w:rsidRPr="00FA01AC">
        <w:rPr>
          <w:rFonts w:asciiTheme="majorHAnsi" w:eastAsia="Times New Roman" w:hAnsiTheme="majorHAnsi" w:cstheme="majorHAnsi"/>
          <w:sz w:val="20"/>
          <w:szCs w:val="20"/>
          <w:lang w:eastAsia="en-GB"/>
        </w:rPr>
        <w:t xml:space="preserve"> and </w:t>
      </w:r>
      <w:hyperlink r:id="rId18" w:history="1">
        <w:r w:rsidR="00FB4211" w:rsidRPr="00FA01AC">
          <w:rPr>
            <w:rStyle w:val="Hipervnculo"/>
            <w:rFonts w:asciiTheme="majorHAnsi" w:eastAsia="Times New Roman" w:hAnsiTheme="majorHAnsi" w:cstheme="majorHAnsi"/>
            <w:sz w:val="20"/>
            <w:szCs w:val="20"/>
            <w:lang w:eastAsia="en-GB"/>
          </w:rPr>
          <w:t>Twitter</w:t>
        </w:r>
      </w:hyperlink>
      <w:r w:rsidR="00FB4211" w:rsidRPr="00FA01AC">
        <w:rPr>
          <w:rFonts w:asciiTheme="majorHAnsi" w:eastAsia="Times New Roman" w:hAnsiTheme="majorHAnsi" w:cstheme="majorHAnsi"/>
          <w:sz w:val="20"/>
          <w:szCs w:val="20"/>
          <w:lang w:eastAsia="en-GB"/>
        </w:rPr>
        <w:t>.</w:t>
      </w:r>
      <w:r w:rsidR="00FB4211" w:rsidRPr="00FA01AC">
        <w:rPr>
          <w:rFonts w:asciiTheme="majorHAnsi" w:eastAsia="Times New Roman" w:hAnsiTheme="majorHAnsi" w:cstheme="majorHAnsi"/>
          <w:b/>
          <w:bCs/>
          <w:sz w:val="20"/>
          <w:szCs w:val="20"/>
          <w:lang w:eastAsia="en-GB"/>
        </w:rPr>
        <w:t> </w:t>
      </w:r>
    </w:p>
    <w:p w14:paraId="5E374259" w14:textId="77777777" w:rsidR="005A7235" w:rsidRPr="00FA01AC" w:rsidRDefault="005A7235" w:rsidP="00432A48">
      <w:pPr>
        <w:spacing w:after="0" w:line="240" w:lineRule="auto"/>
        <w:jc w:val="both"/>
        <w:rPr>
          <w:rFonts w:asciiTheme="majorHAnsi" w:hAnsiTheme="majorHAnsi" w:cstheme="majorHAnsi"/>
          <w:bCs/>
          <w:sz w:val="20"/>
          <w:szCs w:val="20"/>
        </w:rPr>
      </w:pPr>
    </w:p>
    <w:p w14:paraId="0F71D1B7" w14:textId="5A453D9F" w:rsidR="00CE1457" w:rsidRPr="00CE1457" w:rsidRDefault="00A159C1" w:rsidP="00FA01AC">
      <w:pPr>
        <w:rPr>
          <w:rFonts w:asciiTheme="majorHAnsi" w:hAnsiTheme="majorHAnsi" w:cstheme="majorHAnsi"/>
          <w:sz w:val="20"/>
          <w:szCs w:val="20"/>
          <w:shd w:val="clear" w:color="auto" w:fill="FFFFFF"/>
        </w:rPr>
      </w:pPr>
      <w:r w:rsidRPr="00B56759">
        <w:rPr>
          <w:rFonts w:asciiTheme="majorHAnsi" w:hAnsiTheme="majorHAnsi" w:cstheme="majorHAnsi"/>
          <w:b/>
          <w:color w:val="BF8F00" w:themeColor="accent4" w:themeShade="BF"/>
          <w:sz w:val="20"/>
          <w:szCs w:val="20"/>
          <w:u w:val="single"/>
        </w:rPr>
        <w:t>Sobre Hilton</w:t>
      </w:r>
    </w:p>
    <w:p w14:paraId="161A970A" w14:textId="59C5C196" w:rsidR="00A159C1" w:rsidRDefault="00A159C1" w:rsidP="00FA01AC">
      <w:pPr>
        <w:spacing w:after="0" w:line="240" w:lineRule="auto"/>
        <w:jc w:val="both"/>
        <w:rPr>
          <w:rFonts w:asciiTheme="majorHAnsi" w:hAnsiTheme="majorHAnsi" w:cstheme="majorHAnsi"/>
          <w:sz w:val="20"/>
          <w:szCs w:val="20"/>
          <w:shd w:val="clear" w:color="auto" w:fill="FFFFFF"/>
        </w:rPr>
      </w:pPr>
      <w:r w:rsidRPr="00A159C1">
        <w:rPr>
          <w:rFonts w:asciiTheme="majorHAnsi" w:hAnsiTheme="majorHAnsi" w:cstheme="majorHAnsi"/>
          <w:sz w:val="20"/>
          <w:szCs w:val="20"/>
          <w:shd w:val="clear" w:color="auto" w:fill="FFFFFF"/>
        </w:rPr>
        <w:t xml:space="preserve">Hilton (NYSE: HLT) es una empresa hotelera líder a nivel mundial con una </w:t>
      </w:r>
      <w:hyperlink r:id="rId19" w:history="1">
        <w:r w:rsidRPr="00A159C1">
          <w:rPr>
            <w:rStyle w:val="Hipervnculo"/>
            <w:rFonts w:asciiTheme="majorHAnsi" w:hAnsiTheme="majorHAnsi" w:cstheme="majorHAnsi"/>
            <w:sz w:val="20"/>
            <w:szCs w:val="20"/>
            <w:shd w:val="clear" w:color="auto" w:fill="FFFFFF"/>
          </w:rPr>
          <w:t>cartera</w:t>
        </w:r>
      </w:hyperlink>
      <w:r w:rsidRPr="00A159C1">
        <w:rPr>
          <w:rFonts w:asciiTheme="majorHAnsi" w:hAnsiTheme="majorHAnsi" w:cstheme="majorHAnsi"/>
          <w:sz w:val="20"/>
          <w:szCs w:val="20"/>
          <w:shd w:val="clear" w:color="auto" w:fill="FFFFFF"/>
        </w:rPr>
        <w:t xml:space="preserve"> de 18 marcas de clase mundial que comprenden más de 6.500 propiedades y más de un millón de habitaciones, en 119 países y territorios. Dedicado a cumplir su visión fundacional de llenar la tierra con la luz y la calidez de la hospitalidad, Hilton ha recibido a más de 3.000 millones de huéspedes en sus más de 100 años de historia, se ha ganado un primer lugar en la lista de Mejores lugares para trabajar del mundo 2020 y ha sido nombrado Líder mundial de la industria en 2020 en los índices de sostenibilidad Dow Jones. En 2020, se introdujo </w:t>
      </w:r>
      <w:hyperlink r:id="rId20" w:history="1">
        <w:r w:rsidRPr="00A159C1">
          <w:rPr>
            <w:rStyle w:val="Hipervnculo"/>
            <w:rFonts w:asciiTheme="majorHAnsi" w:hAnsiTheme="majorHAnsi" w:cstheme="majorHAnsi"/>
            <w:sz w:val="20"/>
            <w:szCs w:val="20"/>
            <w:shd w:val="clear" w:color="auto" w:fill="FFFFFF"/>
          </w:rPr>
          <w:t xml:space="preserve">Hilton </w:t>
        </w:r>
        <w:proofErr w:type="spellStart"/>
        <w:r w:rsidRPr="00A159C1">
          <w:rPr>
            <w:rStyle w:val="Hipervnculo"/>
            <w:rFonts w:asciiTheme="majorHAnsi" w:hAnsiTheme="majorHAnsi" w:cstheme="majorHAnsi"/>
            <w:sz w:val="20"/>
            <w:szCs w:val="20"/>
            <w:shd w:val="clear" w:color="auto" w:fill="FFFFFF"/>
          </w:rPr>
          <w:t>CleanStay</w:t>
        </w:r>
        <w:proofErr w:type="spellEnd"/>
      </w:hyperlink>
      <w:r w:rsidRPr="00A159C1">
        <w:rPr>
          <w:rFonts w:asciiTheme="majorHAnsi" w:hAnsiTheme="majorHAnsi" w:cstheme="majorHAnsi"/>
          <w:sz w:val="20"/>
          <w:szCs w:val="20"/>
          <w:shd w:val="clear" w:color="auto" w:fill="FFFFFF"/>
        </w:rPr>
        <w:t xml:space="preserve">, que trajo un estándar de limpieza y desinfección </w:t>
      </w:r>
      <w:r>
        <w:rPr>
          <w:rFonts w:asciiTheme="majorHAnsi" w:hAnsiTheme="majorHAnsi" w:cstheme="majorHAnsi"/>
          <w:sz w:val="20"/>
          <w:szCs w:val="20"/>
          <w:shd w:val="clear" w:color="auto" w:fill="FFFFFF"/>
        </w:rPr>
        <w:t>para</w:t>
      </w:r>
      <w:r w:rsidRPr="00A159C1">
        <w:rPr>
          <w:rFonts w:asciiTheme="majorHAnsi" w:hAnsiTheme="majorHAnsi" w:cstheme="majorHAnsi"/>
          <w:sz w:val="20"/>
          <w:szCs w:val="20"/>
          <w:shd w:val="clear" w:color="auto" w:fill="FFFFFF"/>
        </w:rPr>
        <w:t xml:space="preserve"> la industria a los hoteles de todo el mundo. A través del galardonado programa de fidelización de huéspedes Hilton </w:t>
      </w:r>
      <w:proofErr w:type="spellStart"/>
      <w:r w:rsidRPr="00A159C1">
        <w:rPr>
          <w:rFonts w:asciiTheme="majorHAnsi" w:hAnsiTheme="majorHAnsi" w:cstheme="majorHAnsi"/>
          <w:sz w:val="20"/>
          <w:szCs w:val="20"/>
          <w:shd w:val="clear" w:color="auto" w:fill="FFFFFF"/>
        </w:rPr>
        <w:t>Honors</w:t>
      </w:r>
      <w:proofErr w:type="spellEnd"/>
      <w:r w:rsidRPr="00A159C1">
        <w:rPr>
          <w:rFonts w:asciiTheme="majorHAnsi" w:hAnsiTheme="majorHAnsi" w:cstheme="majorHAnsi"/>
          <w:sz w:val="20"/>
          <w:szCs w:val="20"/>
          <w:shd w:val="clear" w:color="auto" w:fill="FFFFFF"/>
        </w:rPr>
        <w:t xml:space="preserve">, los más de 115 millones de miembros que reservan directamente con Hilton pueden ganar puntos por </w:t>
      </w:r>
      <w:r>
        <w:rPr>
          <w:rFonts w:asciiTheme="majorHAnsi" w:hAnsiTheme="majorHAnsi" w:cstheme="majorHAnsi"/>
          <w:sz w:val="20"/>
          <w:szCs w:val="20"/>
          <w:shd w:val="clear" w:color="auto" w:fill="FFFFFF"/>
        </w:rPr>
        <w:t>estancias</w:t>
      </w:r>
      <w:r w:rsidRPr="00A159C1">
        <w:rPr>
          <w:rFonts w:asciiTheme="majorHAnsi" w:hAnsiTheme="majorHAnsi" w:cstheme="majorHAnsi"/>
          <w:sz w:val="20"/>
          <w:szCs w:val="20"/>
          <w:shd w:val="clear" w:color="auto" w:fill="FFFFFF"/>
        </w:rPr>
        <w:t xml:space="preserve"> en hoteles y experiencias que el dinero no puede comprar. Con la </w:t>
      </w:r>
      <w:hyperlink r:id="rId21" w:history="1">
        <w:r w:rsidRPr="00A159C1">
          <w:rPr>
            <w:rStyle w:val="Hipervnculo"/>
            <w:rFonts w:asciiTheme="majorHAnsi" w:hAnsiTheme="majorHAnsi" w:cstheme="majorHAnsi"/>
            <w:sz w:val="20"/>
            <w:szCs w:val="20"/>
            <w:shd w:val="clear" w:color="auto" w:fill="FFFFFF"/>
          </w:rPr>
          <w:t xml:space="preserve">aplicación móvil gratuita Hilton </w:t>
        </w:r>
        <w:proofErr w:type="spellStart"/>
        <w:r w:rsidRPr="00A159C1">
          <w:rPr>
            <w:rStyle w:val="Hipervnculo"/>
            <w:rFonts w:asciiTheme="majorHAnsi" w:hAnsiTheme="majorHAnsi" w:cstheme="majorHAnsi"/>
            <w:sz w:val="20"/>
            <w:szCs w:val="20"/>
            <w:shd w:val="clear" w:color="auto" w:fill="FFFFFF"/>
          </w:rPr>
          <w:t>Honors</w:t>
        </w:r>
        <w:proofErr w:type="spellEnd"/>
      </w:hyperlink>
      <w:r w:rsidRPr="00A159C1">
        <w:rPr>
          <w:rFonts w:asciiTheme="majorHAnsi" w:hAnsiTheme="majorHAnsi" w:cstheme="majorHAnsi"/>
          <w:sz w:val="20"/>
          <w:szCs w:val="20"/>
          <w:shd w:val="clear" w:color="auto" w:fill="FFFFFF"/>
        </w:rPr>
        <w:t xml:space="preserve">, los huéspedes pueden reservar su </w:t>
      </w:r>
      <w:r>
        <w:rPr>
          <w:rFonts w:asciiTheme="majorHAnsi" w:hAnsiTheme="majorHAnsi" w:cstheme="majorHAnsi"/>
          <w:sz w:val="20"/>
          <w:szCs w:val="20"/>
          <w:shd w:val="clear" w:color="auto" w:fill="FFFFFF"/>
        </w:rPr>
        <w:t>estancia</w:t>
      </w:r>
      <w:r w:rsidRPr="00A159C1">
        <w:rPr>
          <w:rFonts w:asciiTheme="majorHAnsi" w:hAnsiTheme="majorHAnsi" w:cstheme="majorHAnsi"/>
          <w:sz w:val="20"/>
          <w:szCs w:val="20"/>
          <w:shd w:val="clear" w:color="auto" w:fill="FFFFFF"/>
        </w:rPr>
        <w:t xml:space="preserve">, seleccionar su habitación, registrarse, desbloquear la puerta con una llave digital y salir, todo desde su teléfono inteligente. Visite </w:t>
      </w:r>
      <w:hyperlink r:id="rId22" w:history="1">
        <w:r w:rsidRPr="00A159C1">
          <w:rPr>
            <w:rStyle w:val="Hipervnculo"/>
            <w:rFonts w:asciiTheme="majorHAnsi" w:hAnsiTheme="majorHAnsi" w:cstheme="majorHAnsi"/>
            <w:sz w:val="20"/>
            <w:szCs w:val="20"/>
            <w:shd w:val="clear" w:color="auto" w:fill="FFFFFF"/>
          </w:rPr>
          <w:t>newsroom.hilton.com</w:t>
        </w:r>
      </w:hyperlink>
      <w:r w:rsidRPr="00A159C1">
        <w:rPr>
          <w:rFonts w:asciiTheme="majorHAnsi" w:hAnsiTheme="majorHAnsi" w:cstheme="majorHAnsi"/>
          <w:sz w:val="20"/>
          <w:szCs w:val="20"/>
          <w:shd w:val="clear" w:color="auto" w:fill="FFFFFF"/>
        </w:rPr>
        <w:t xml:space="preserve"> para obtener más información y conéctese con Hilton en </w:t>
      </w:r>
      <w:hyperlink r:id="rId23" w:history="1">
        <w:r w:rsidRPr="00A159C1">
          <w:rPr>
            <w:rStyle w:val="Hipervnculo"/>
            <w:rFonts w:asciiTheme="majorHAnsi" w:hAnsiTheme="majorHAnsi" w:cstheme="majorHAnsi"/>
            <w:sz w:val="20"/>
            <w:szCs w:val="20"/>
            <w:shd w:val="clear" w:color="auto" w:fill="FFFFFF"/>
          </w:rPr>
          <w:t>Facebook</w:t>
        </w:r>
      </w:hyperlink>
      <w:r w:rsidRPr="00A159C1">
        <w:rPr>
          <w:rFonts w:asciiTheme="majorHAnsi" w:hAnsiTheme="majorHAnsi" w:cstheme="majorHAnsi"/>
          <w:sz w:val="20"/>
          <w:szCs w:val="20"/>
          <w:shd w:val="clear" w:color="auto" w:fill="FFFFFF"/>
        </w:rPr>
        <w:t xml:space="preserve">, </w:t>
      </w:r>
      <w:hyperlink r:id="rId24" w:history="1">
        <w:r w:rsidRPr="00A159C1">
          <w:rPr>
            <w:rStyle w:val="Hipervnculo"/>
            <w:rFonts w:asciiTheme="majorHAnsi" w:hAnsiTheme="majorHAnsi" w:cstheme="majorHAnsi"/>
            <w:sz w:val="20"/>
            <w:szCs w:val="20"/>
            <w:shd w:val="clear" w:color="auto" w:fill="FFFFFF"/>
          </w:rPr>
          <w:t>Twitter</w:t>
        </w:r>
      </w:hyperlink>
      <w:r w:rsidRPr="00A159C1">
        <w:rPr>
          <w:rFonts w:asciiTheme="majorHAnsi" w:hAnsiTheme="majorHAnsi" w:cstheme="majorHAnsi"/>
          <w:sz w:val="20"/>
          <w:szCs w:val="20"/>
          <w:shd w:val="clear" w:color="auto" w:fill="FFFFFF"/>
        </w:rPr>
        <w:t xml:space="preserve">, </w:t>
      </w:r>
      <w:hyperlink r:id="rId25" w:history="1">
        <w:r w:rsidRPr="00A159C1">
          <w:rPr>
            <w:rStyle w:val="Hipervnculo"/>
            <w:rFonts w:asciiTheme="majorHAnsi" w:hAnsiTheme="majorHAnsi" w:cstheme="majorHAnsi"/>
            <w:sz w:val="20"/>
            <w:szCs w:val="20"/>
            <w:shd w:val="clear" w:color="auto" w:fill="FFFFFF"/>
          </w:rPr>
          <w:t>LinkedIn</w:t>
        </w:r>
      </w:hyperlink>
      <w:r w:rsidRPr="00A159C1">
        <w:rPr>
          <w:rFonts w:asciiTheme="majorHAnsi" w:hAnsiTheme="majorHAnsi" w:cstheme="majorHAnsi"/>
          <w:sz w:val="20"/>
          <w:szCs w:val="20"/>
          <w:shd w:val="clear" w:color="auto" w:fill="FFFFFF"/>
        </w:rPr>
        <w:t xml:space="preserve">, </w:t>
      </w:r>
      <w:hyperlink r:id="rId26" w:history="1">
        <w:r w:rsidRPr="00A159C1">
          <w:rPr>
            <w:rStyle w:val="Hipervnculo"/>
            <w:rFonts w:asciiTheme="majorHAnsi" w:hAnsiTheme="majorHAnsi" w:cstheme="majorHAnsi"/>
            <w:sz w:val="20"/>
            <w:szCs w:val="20"/>
            <w:shd w:val="clear" w:color="auto" w:fill="FFFFFF"/>
          </w:rPr>
          <w:t>Instagram</w:t>
        </w:r>
      </w:hyperlink>
      <w:r w:rsidRPr="00A159C1">
        <w:rPr>
          <w:rFonts w:asciiTheme="majorHAnsi" w:hAnsiTheme="majorHAnsi" w:cstheme="majorHAnsi"/>
          <w:sz w:val="20"/>
          <w:szCs w:val="20"/>
          <w:shd w:val="clear" w:color="auto" w:fill="FFFFFF"/>
        </w:rPr>
        <w:t xml:space="preserve"> y </w:t>
      </w:r>
      <w:hyperlink r:id="rId27" w:history="1">
        <w:r w:rsidRPr="00A159C1">
          <w:rPr>
            <w:rStyle w:val="Hipervnculo"/>
            <w:rFonts w:asciiTheme="majorHAnsi" w:hAnsiTheme="majorHAnsi" w:cstheme="majorHAnsi"/>
            <w:sz w:val="20"/>
            <w:szCs w:val="20"/>
            <w:shd w:val="clear" w:color="auto" w:fill="FFFFFF"/>
          </w:rPr>
          <w:t>YouTube</w:t>
        </w:r>
      </w:hyperlink>
      <w:r w:rsidRPr="00A159C1">
        <w:rPr>
          <w:rFonts w:asciiTheme="majorHAnsi" w:hAnsiTheme="majorHAnsi" w:cstheme="majorHAnsi"/>
          <w:sz w:val="20"/>
          <w:szCs w:val="20"/>
          <w:shd w:val="clear" w:color="auto" w:fill="FFFFFF"/>
        </w:rPr>
        <w:t>.</w:t>
      </w:r>
    </w:p>
    <w:p w14:paraId="0FA40C08" w14:textId="77777777" w:rsidR="00CE1457" w:rsidRDefault="00CE1457" w:rsidP="00CE1457">
      <w:pPr>
        <w:spacing w:after="0" w:line="240" w:lineRule="auto"/>
        <w:rPr>
          <w:rFonts w:asciiTheme="majorHAnsi" w:hAnsiTheme="majorHAnsi" w:cstheme="majorHAnsi"/>
          <w:sz w:val="20"/>
          <w:szCs w:val="20"/>
          <w:shd w:val="clear" w:color="auto" w:fill="FFFFFF"/>
        </w:rPr>
      </w:pPr>
    </w:p>
    <w:p w14:paraId="2EDC005C" w14:textId="6FE3C25B" w:rsidR="00AE709A" w:rsidRPr="00D80A03" w:rsidRDefault="00AE709A" w:rsidP="00CE1457">
      <w:pPr>
        <w:spacing w:after="0" w:line="240" w:lineRule="auto"/>
        <w:rPr>
          <w:rFonts w:asciiTheme="majorHAnsi" w:hAnsiTheme="majorHAnsi" w:cstheme="majorHAnsi"/>
          <w:sz w:val="20"/>
          <w:szCs w:val="20"/>
        </w:rPr>
      </w:pPr>
      <w:r w:rsidRPr="00E94B4D">
        <w:rPr>
          <w:rFonts w:asciiTheme="majorHAnsi" w:hAnsiTheme="majorHAnsi" w:cstheme="majorHAnsi"/>
          <w:b/>
          <w:color w:val="BF8F00" w:themeColor="accent4" w:themeShade="BF"/>
          <w:sz w:val="20"/>
          <w:szCs w:val="20"/>
          <w:u w:val="single"/>
        </w:rPr>
        <w:t>Contacto de Prensa</w:t>
      </w:r>
      <w:r w:rsidRPr="00D80A03">
        <w:rPr>
          <w:rFonts w:asciiTheme="majorHAnsi" w:hAnsiTheme="majorHAnsi" w:cstheme="majorHAnsi"/>
          <w:sz w:val="20"/>
          <w:szCs w:val="20"/>
        </w:rPr>
        <w:br/>
      </w:r>
      <w:r w:rsidR="005A7235">
        <w:rPr>
          <w:rFonts w:asciiTheme="majorHAnsi" w:hAnsiTheme="majorHAnsi" w:cstheme="majorHAnsi"/>
          <w:b/>
          <w:bCs/>
          <w:sz w:val="20"/>
          <w:szCs w:val="20"/>
        </w:rPr>
        <w:t xml:space="preserve">PANORAM HOTEL MANAGEMENT - </w:t>
      </w:r>
      <w:r w:rsidRPr="00E94B4D">
        <w:rPr>
          <w:rFonts w:asciiTheme="majorHAnsi" w:hAnsiTheme="majorHAnsi" w:cstheme="majorHAnsi"/>
          <w:b/>
          <w:bCs/>
          <w:sz w:val="20"/>
          <w:szCs w:val="20"/>
        </w:rPr>
        <w:t>ATREVIA</w:t>
      </w:r>
      <w:r w:rsidRPr="00E94B4D">
        <w:rPr>
          <w:rFonts w:asciiTheme="majorHAnsi" w:hAnsiTheme="majorHAnsi" w:cstheme="majorHAnsi"/>
          <w:b/>
          <w:bCs/>
          <w:sz w:val="20"/>
          <w:szCs w:val="20"/>
        </w:rPr>
        <w:br/>
        <w:t>Armando Serra</w:t>
      </w:r>
      <w:r w:rsidRPr="00D80A03">
        <w:rPr>
          <w:rFonts w:asciiTheme="majorHAnsi" w:hAnsiTheme="majorHAnsi" w:cstheme="majorHAnsi"/>
          <w:sz w:val="20"/>
          <w:szCs w:val="20"/>
        </w:rPr>
        <w:br/>
      </w:r>
      <w:hyperlink r:id="rId28" w:history="1">
        <w:r w:rsidR="00C81DC5" w:rsidRPr="00D80A03">
          <w:rPr>
            <w:rStyle w:val="Hipervnculo"/>
            <w:rFonts w:asciiTheme="majorHAnsi" w:hAnsiTheme="majorHAnsi" w:cstheme="majorHAnsi"/>
            <w:sz w:val="20"/>
            <w:szCs w:val="20"/>
          </w:rPr>
          <w:t>aserra@atrevia.com</w:t>
        </w:r>
      </w:hyperlink>
    </w:p>
    <w:p w14:paraId="2FF876E1" w14:textId="09143E74" w:rsidR="00AE709A" w:rsidRDefault="00AE709A" w:rsidP="004C29F1">
      <w:pPr>
        <w:spacing w:after="0" w:line="240" w:lineRule="auto"/>
        <w:rPr>
          <w:rFonts w:asciiTheme="majorHAnsi" w:hAnsiTheme="majorHAnsi" w:cstheme="majorHAnsi"/>
          <w:sz w:val="20"/>
          <w:szCs w:val="20"/>
        </w:rPr>
      </w:pPr>
      <w:r w:rsidRPr="00D80A03">
        <w:rPr>
          <w:rFonts w:asciiTheme="majorHAnsi" w:hAnsiTheme="majorHAnsi" w:cstheme="majorHAnsi"/>
          <w:sz w:val="20"/>
          <w:szCs w:val="20"/>
        </w:rPr>
        <w:t>Tel.: 91 564 07 25</w:t>
      </w:r>
    </w:p>
    <w:p w14:paraId="68ACA009" w14:textId="41846671" w:rsidR="00662326" w:rsidRDefault="00662326" w:rsidP="004C29F1">
      <w:pPr>
        <w:spacing w:after="0" w:line="240" w:lineRule="auto"/>
        <w:rPr>
          <w:rFonts w:asciiTheme="majorHAnsi" w:hAnsiTheme="majorHAnsi" w:cstheme="majorHAnsi"/>
          <w:sz w:val="20"/>
          <w:szCs w:val="20"/>
        </w:rPr>
      </w:pPr>
    </w:p>
    <w:p w14:paraId="0F5AC97B" w14:textId="28F031A7" w:rsidR="00662326" w:rsidRDefault="00662326" w:rsidP="004C29F1">
      <w:pPr>
        <w:spacing w:after="0" w:line="240" w:lineRule="auto"/>
        <w:rPr>
          <w:rFonts w:asciiTheme="majorHAnsi" w:hAnsiTheme="majorHAnsi" w:cstheme="majorHAnsi"/>
          <w:sz w:val="20"/>
          <w:szCs w:val="20"/>
        </w:rPr>
      </w:pPr>
    </w:p>
    <w:p w14:paraId="21AD8F77" w14:textId="1A6579C3" w:rsidR="00662326" w:rsidRDefault="00662326" w:rsidP="004C29F1">
      <w:pPr>
        <w:spacing w:after="0" w:line="240" w:lineRule="auto"/>
        <w:rPr>
          <w:rFonts w:asciiTheme="majorHAnsi" w:hAnsiTheme="majorHAnsi" w:cstheme="majorHAnsi"/>
          <w:sz w:val="20"/>
          <w:szCs w:val="20"/>
        </w:rPr>
      </w:pPr>
    </w:p>
    <w:p w14:paraId="41FCE3CA" w14:textId="1C984D64" w:rsidR="00662326" w:rsidRPr="004C29F1" w:rsidRDefault="00662326" w:rsidP="004C29F1">
      <w:pPr>
        <w:spacing w:after="0" w:line="240" w:lineRule="auto"/>
        <w:rPr>
          <w:rFonts w:asciiTheme="majorHAnsi" w:hAnsiTheme="majorHAnsi" w:cstheme="majorHAnsi"/>
          <w:sz w:val="20"/>
          <w:szCs w:val="20"/>
        </w:rPr>
      </w:pPr>
    </w:p>
    <w:sectPr w:rsidR="00662326" w:rsidRPr="004C29F1" w:rsidSect="00594D9C">
      <w:headerReference w:type="default" r:id="rId2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FABF" w14:textId="77777777" w:rsidR="000C690B" w:rsidRDefault="000C690B" w:rsidP="00AE709A">
      <w:pPr>
        <w:spacing w:after="0" w:line="240" w:lineRule="auto"/>
      </w:pPr>
      <w:r>
        <w:separator/>
      </w:r>
    </w:p>
  </w:endnote>
  <w:endnote w:type="continuationSeparator" w:id="0">
    <w:p w14:paraId="04F19A82" w14:textId="77777777" w:rsidR="000C690B" w:rsidRDefault="000C690B" w:rsidP="00AE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6558" w14:textId="77777777" w:rsidR="000C690B" w:rsidRDefault="000C690B" w:rsidP="00AE709A">
      <w:pPr>
        <w:spacing w:after="0" w:line="240" w:lineRule="auto"/>
      </w:pPr>
      <w:r>
        <w:separator/>
      </w:r>
    </w:p>
  </w:footnote>
  <w:footnote w:type="continuationSeparator" w:id="0">
    <w:p w14:paraId="1A732566" w14:textId="77777777" w:rsidR="000C690B" w:rsidRDefault="000C690B" w:rsidP="00AE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44D" w14:textId="4C2F0162" w:rsidR="00AE709A" w:rsidRDefault="000E5C22">
    <w:pPr>
      <w:pStyle w:val="Encabezado"/>
    </w:pPr>
    <w:r>
      <w:rPr>
        <w:noProof/>
      </w:rPr>
      <w:drawing>
        <wp:anchor distT="0" distB="0" distL="114300" distR="114300" simplePos="0" relativeHeight="251659264" behindDoc="0" locked="0" layoutInCell="1" allowOverlap="1" wp14:anchorId="4254EE62" wp14:editId="4AC2A4ED">
          <wp:simplePos x="0" y="0"/>
          <wp:positionH relativeFrom="column">
            <wp:posOffset>4166897</wp:posOffset>
          </wp:positionH>
          <wp:positionV relativeFrom="paragraph">
            <wp:posOffset>-196215</wp:posOffset>
          </wp:positionV>
          <wp:extent cx="1152939" cy="722485"/>
          <wp:effectExtent l="0" t="0" r="0" b="1905"/>
          <wp:wrapSquare wrapText="bothSides"/>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52939" cy="722485"/>
                  </a:xfrm>
                  <a:prstGeom prst="rect">
                    <a:avLst/>
                  </a:prstGeom>
                </pic:spPr>
              </pic:pic>
            </a:graphicData>
          </a:graphic>
        </wp:anchor>
      </w:drawing>
    </w:r>
    <w:r w:rsidR="003352A6">
      <w:rPr>
        <w:noProof/>
      </w:rPr>
      <w:drawing>
        <wp:anchor distT="0" distB="0" distL="114300" distR="114300" simplePos="0" relativeHeight="251658240" behindDoc="1" locked="0" layoutInCell="1" allowOverlap="1" wp14:anchorId="2356EA1A" wp14:editId="0349EE1D">
          <wp:simplePos x="0" y="0"/>
          <wp:positionH relativeFrom="margin">
            <wp:posOffset>-635</wp:posOffset>
          </wp:positionH>
          <wp:positionV relativeFrom="paragraph">
            <wp:posOffset>-304165</wp:posOffset>
          </wp:positionV>
          <wp:extent cx="1263650" cy="876300"/>
          <wp:effectExtent l="0" t="0" r="0" b="0"/>
          <wp:wrapTight wrapText="bothSides">
            <wp:wrapPolygon edited="0">
              <wp:start x="0" y="0"/>
              <wp:lineTo x="0" y="21130"/>
              <wp:lineTo x="21166" y="21130"/>
              <wp:lineTo x="2116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876300"/>
                  </a:xfrm>
                  <a:prstGeom prst="rect">
                    <a:avLst/>
                  </a:prstGeom>
                  <a:noFill/>
                </pic:spPr>
              </pic:pic>
            </a:graphicData>
          </a:graphic>
          <wp14:sizeRelH relativeFrom="margin">
            <wp14:pctWidth>0</wp14:pctWidth>
          </wp14:sizeRelH>
          <wp14:sizeRelV relativeFrom="margin">
            <wp14:pctHeight>0</wp14:pctHeight>
          </wp14:sizeRelV>
        </wp:anchor>
      </w:drawing>
    </w:r>
    <w:r w:rsidR="00662326" w:rsidRPr="0066232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BCF"/>
    <w:multiLevelType w:val="hybridMultilevel"/>
    <w:tmpl w:val="C37E6D98"/>
    <w:lvl w:ilvl="0" w:tplc="0C0A0001">
      <w:start w:val="1"/>
      <w:numFmt w:val="bullet"/>
      <w:lvlText w:val=""/>
      <w:lvlJc w:val="left"/>
      <w:pPr>
        <w:ind w:left="1440" w:hanging="360"/>
      </w:pPr>
      <w:rPr>
        <w:rFonts w:ascii="Symbol" w:hAnsi="Symbol" w:cs="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14F93B2D"/>
    <w:multiLevelType w:val="hybridMultilevel"/>
    <w:tmpl w:val="9D1A6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F425F66"/>
    <w:multiLevelType w:val="hybridMultilevel"/>
    <w:tmpl w:val="41F6FD30"/>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3C0712F"/>
    <w:multiLevelType w:val="hybridMultilevel"/>
    <w:tmpl w:val="B412B282"/>
    <w:lvl w:ilvl="0" w:tplc="CC6265D2">
      <w:numFmt w:val="bullet"/>
      <w:lvlText w:val="-"/>
      <w:lvlJc w:val="left"/>
      <w:pPr>
        <w:ind w:left="720" w:hanging="360"/>
      </w:pPr>
      <w:rPr>
        <w:rFonts w:ascii="Calibri Light" w:eastAsia="Calibr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526482852">
    <w:abstractNumId w:val="3"/>
  </w:num>
  <w:num w:numId="2" w16cid:durableId="1697346921">
    <w:abstractNumId w:val="3"/>
  </w:num>
  <w:num w:numId="3" w16cid:durableId="1044601700">
    <w:abstractNumId w:val="1"/>
  </w:num>
  <w:num w:numId="4" w16cid:durableId="201405052">
    <w:abstractNumId w:val="1"/>
  </w:num>
  <w:num w:numId="5" w16cid:durableId="1097366728">
    <w:abstractNumId w:val="0"/>
  </w:num>
  <w:num w:numId="6" w16cid:durableId="1466774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9A"/>
    <w:rsid w:val="00022D86"/>
    <w:rsid w:val="00026422"/>
    <w:rsid w:val="00031FAA"/>
    <w:rsid w:val="0006112C"/>
    <w:rsid w:val="00090FF4"/>
    <w:rsid w:val="000C690B"/>
    <w:rsid w:val="000D1A18"/>
    <w:rsid w:val="000E5C22"/>
    <w:rsid w:val="00123458"/>
    <w:rsid w:val="001244D3"/>
    <w:rsid w:val="0013719C"/>
    <w:rsid w:val="001B691F"/>
    <w:rsid w:val="0026048E"/>
    <w:rsid w:val="00263DF1"/>
    <w:rsid w:val="002A11C8"/>
    <w:rsid w:val="002A7A33"/>
    <w:rsid w:val="002B2AFC"/>
    <w:rsid w:val="002F2A67"/>
    <w:rsid w:val="003029ED"/>
    <w:rsid w:val="003352A6"/>
    <w:rsid w:val="00357CBC"/>
    <w:rsid w:val="00385F8F"/>
    <w:rsid w:val="003D1F6E"/>
    <w:rsid w:val="00410A7A"/>
    <w:rsid w:val="00426E3B"/>
    <w:rsid w:val="00432A48"/>
    <w:rsid w:val="00441AF9"/>
    <w:rsid w:val="0045545F"/>
    <w:rsid w:val="00464DA1"/>
    <w:rsid w:val="004A0803"/>
    <w:rsid w:val="004A0DAD"/>
    <w:rsid w:val="004B39D3"/>
    <w:rsid w:val="004B5B09"/>
    <w:rsid w:val="004C29F1"/>
    <w:rsid w:val="00522EA2"/>
    <w:rsid w:val="00565473"/>
    <w:rsid w:val="00575472"/>
    <w:rsid w:val="0058598A"/>
    <w:rsid w:val="00594D9C"/>
    <w:rsid w:val="005A278B"/>
    <w:rsid w:val="005A32E2"/>
    <w:rsid w:val="005A7235"/>
    <w:rsid w:val="005D12DC"/>
    <w:rsid w:val="005F2E96"/>
    <w:rsid w:val="00600CD8"/>
    <w:rsid w:val="00601CAB"/>
    <w:rsid w:val="0061067E"/>
    <w:rsid w:val="006377C5"/>
    <w:rsid w:val="00662326"/>
    <w:rsid w:val="00663A5F"/>
    <w:rsid w:val="00667D47"/>
    <w:rsid w:val="0069127C"/>
    <w:rsid w:val="006F430B"/>
    <w:rsid w:val="00714110"/>
    <w:rsid w:val="00723DDE"/>
    <w:rsid w:val="00786CFA"/>
    <w:rsid w:val="007975C2"/>
    <w:rsid w:val="007B69F6"/>
    <w:rsid w:val="007C091F"/>
    <w:rsid w:val="007C1B24"/>
    <w:rsid w:val="0082325B"/>
    <w:rsid w:val="008415F3"/>
    <w:rsid w:val="00861068"/>
    <w:rsid w:val="00866EE7"/>
    <w:rsid w:val="0088026D"/>
    <w:rsid w:val="00884015"/>
    <w:rsid w:val="008B05A1"/>
    <w:rsid w:val="008E59B8"/>
    <w:rsid w:val="00933526"/>
    <w:rsid w:val="00954691"/>
    <w:rsid w:val="00976B26"/>
    <w:rsid w:val="009778ED"/>
    <w:rsid w:val="00994B77"/>
    <w:rsid w:val="009A62C9"/>
    <w:rsid w:val="009C192E"/>
    <w:rsid w:val="009D4EA8"/>
    <w:rsid w:val="009F3EF7"/>
    <w:rsid w:val="00A05457"/>
    <w:rsid w:val="00A159C1"/>
    <w:rsid w:val="00A46B5D"/>
    <w:rsid w:val="00A47916"/>
    <w:rsid w:val="00A866E3"/>
    <w:rsid w:val="00A92543"/>
    <w:rsid w:val="00AC29B4"/>
    <w:rsid w:val="00AE709A"/>
    <w:rsid w:val="00AF26B1"/>
    <w:rsid w:val="00B56759"/>
    <w:rsid w:val="00B7679C"/>
    <w:rsid w:val="00B93CD9"/>
    <w:rsid w:val="00BC2849"/>
    <w:rsid w:val="00BF188B"/>
    <w:rsid w:val="00BF22A2"/>
    <w:rsid w:val="00BF41B5"/>
    <w:rsid w:val="00C07014"/>
    <w:rsid w:val="00C321D1"/>
    <w:rsid w:val="00C50AA8"/>
    <w:rsid w:val="00C81DC5"/>
    <w:rsid w:val="00CE13C6"/>
    <w:rsid w:val="00CE1457"/>
    <w:rsid w:val="00D06040"/>
    <w:rsid w:val="00D30A97"/>
    <w:rsid w:val="00D7445B"/>
    <w:rsid w:val="00D76D18"/>
    <w:rsid w:val="00D80A03"/>
    <w:rsid w:val="00D92558"/>
    <w:rsid w:val="00DA42FB"/>
    <w:rsid w:val="00DF04D2"/>
    <w:rsid w:val="00E83EC2"/>
    <w:rsid w:val="00E94B4D"/>
    <w:rsid w:val="00EA0FAC"/>
    <w:rsid w:val="00EB4560"/>
    <w:rsid w:val="00ED67B8"/>
    <w:rsid w:val="00EE3D7B"/>
    <w:rsid w:val="00F22F64"/>
    <w:rsid w:val="00F65DC9"/>
    <w:rsid w:val="00F7064E"/>
    <w:rsid w:val="00F85843"/>
    <w:rsid w:val="00F94CEF"/>
    <w:rsid w:val="00FA01AC"/>
    <w:rsid w:val="00FA2D68"/>
    <w:rsid w:val="00FB4211"/>
    <w:rsid w:val="00FB5515"/>
    <w:rsid w:val="00FB605D"/>
    <w:rsid w:val="00FC6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E3F79"/>
  <w15:chartTrackingRefBased/>
  <w15:docId w15:val="{BDC39D01-FDFC-4872-B3CF-C6EC16E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09A"/>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AE7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09A"/>
    <w:rPr>
      <w:rFonts w:ascii="Segoe UI" w:hAnsi="Segoe UI" w:cs="Segoe UI"/>
      <w:sz w:val="18"/>
      <w:szCs w:val="18"/>
    </w:rPr>
  </w:style>
  <w:style w:type="paragraph" w:styleId="Encabezado">
    <w:name w:val="header"/>
    <w:basedOn w:val="Normal"/>
    <w:link w:val="EncabezadoCar"/>
    <w:uiPriority w:val="99"/>
    <w:unhideWhenUsed/>
    <w:rsid w:val="00AE7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09A"/>
  </w:style>
  <w:style w:type="paragraph" w:styleId="Piedepgina">
    <w:name w:val="footer"/>
    <w:basedOn w:val="Normal"/>
    <w:link w:val="PiedepginaCar"/>
    <w:uiPriority w:val="99"/>
    <w:unhideWhenUsed/>
    <w:rsid w:val="00AE7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09A"/>
  </w:style>
  <w:style w:type="character" w:styleId="Hipervnculo">
    <w:name w:val="Hyperlink"/>
    <w:basedOn w:val="Fuentedeprrafopredeter"/>
    <w:uiPriority w:val="99"/>
    <w:unhideWhenUsed/>
    <w:rsid w:val="00AE709A"/>
    <w:rPr>
      <w:color w:val="0563C1" w:themeColor="hyperlink"/>
      <w:u w:val="single"/>
    </w:rPr>
  </w:style>
  <w:style w:type="character" w:styleId="Mencinsinresolver">
    <w:name w:val="Unresolved Mention"/>
    <w:basedOn w:val="Fuentedeprrafopredeter"/>
    <w:uiPriority w:val="99"/>
    <w:semiHidden/>
    <w:unhideWhenUsed/>
    <w:rsid w:val="00C81DC5"/>
    <w:rPr>
      <w:color w:val="605E5C"/>
      <w:shd w:val="clear" w:color="auto" w:fill="E1DFDD"/>
    </w:rPr>
  </w:style>
  <w:style w:type="character" w:styleId="Refdecomentario">
    <w:name w:val="annotation reference"/>
    <w:basedOn w:val="Fuentedeprrafopredeter"/>
    <w:uiPriority w:val="99"/>
    <w:semiHidden/>
    <w:unhideWhenUsed/>
    <w:rsid w:val="00FB605D"/>
    <w:rPr>
      <w:sz w:val="16"/>
      <w:szCs w:val="16"/>
    </w:rPr>
  </w:style>
  <w:style w:type="paragraph" w:styleId="Textocomentario">
    <w:name w:val="annotation text"/>
    <w:basedOn w:val="Normal"/>
    <w:link w:val="TextocomentarioCar"/>
    <w:uiPriority w:val="99"/>
    <w:unhideWhenUsed/>
    <w:rsid w:val="00FB605D"/>
    <w:pPr>
      <w:spacing w:line="240" w:lineRule="auto"/>
    </w:pPr>
    <w:rPr>
      <w:sz w:val="20"/>
      <w:szCs w:val="20"/>
    </w:rPr>
  </w:style>
  <w:style w:type="character" w:customStyle="1" w:styleId="TextocomentarioCar">
    <w:name w:val="Texto comentario Car"/>
    <w:basedOn w:val="Fuentedeprrafopredeter"/>
    <w:link w:val="Textocomentario"/>
    <w:uiPriority w:val="99"/>
    <w:rsid w:val="00FB605D"/>
    <w:rPr>
      <w:sz w:val="20"/>
      <w:szCs w:val="20"/>
    </w:rPr>
  </w:style>
  <w:style w:type="paragraph" w:styleId="Asuntodelcomentario">
    <w:name w:val="annotation subject"/>
    <w:basedOn w:val="Textocomentario"/>
    <w:next w:val="Textocomentario"/>
    <w:link w:val="AsuntodelcomentarioCar"/>
    <w:uiPriority w:val="99"/>
    <w:semiHidden/>
    <w:unhideWhenUsed/>
    <w:rsid w:val="00FB605D"/>
    <w:rPr>
      <w:b/>
      <w:bCs/>
    </w:rPr>
  </w:style>
  <w:style w:type="character" w:customStyle="1" w:styleId="AsuntodelcomentarioCar">
    <w:name w:val="Asunto del comentario Car"/>
    <w:basedOn w:val="TextocomentarioCar"/>
    <w:link w:val="Asuntodelcomentario"/>
    <w:uiPriority w:val="99"/>
    <w:semiHidden/>
    <w:rsid w:val="00FB605D"/>
    <w:rPr>
      <w:b/>
      <w:bCs/>
      <w:sz w:val="20"/>
      <w:szCs w:val="20"/>
    </w:rPr>
  </w:style>
  <w:style w:type="paragraph" w:styleId="Sinespaciado">
    <w:name w:val="No Spacing"/>
    <w:link w:val="SinespaciadoCar"/>
    <w:uiPriority w:val="1"/>
    <w:qFormat/>
    <w:rsid w:val="005A7235"/>
    <w:pPr>
      <w:spacing w:after="0" w:line="240" w:lineRule="auto"/>
    </w:pPr>
    <w:rPr>
      <w:lang w:val="en-US"/>
    </w:rPr>
  </w:style>
  <w:style w:type="character" w:customStyle="1" w:styleId="SinespaciadoCar">
    <w:name w:val="Sin espaciado Car"/>
    <w:basedOn w:val="Fuentedeprrafopredeter"/>
    <w:link w:val="Sinespaciado"/>
    <w:uiPriority w:val="1"/>
    <w:locked/>
    <w:rsid w:val="005A723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1312">
      <w:bodyDiv w:val="1"/>
      <w:marLeft w:val="0"/>
      <w:marRight w:val="0"/>
      <w:marTop w:val="0"/>
      <w:marBottom w:val="0"/>
      <w:divBdr>
        <w:top w:val="none" w:sz="0" w:space="0" w:color="auto"/>
        <w:left w:val="none" w:sz="0" w:space="0" w:color="auto"/>
        <w:bottom w:val="none" w:sz="0" w:space="0" w:color="auto"/>
        <w:right w:val="none" w:sz="0" w:space="0" w:color="auto"/>
      </w:divBdr>
    </w:div>
    <w:div w:id="934246240">
      <w:bodyDiv w:val="1"/>
      <w:marLeft w:val="0"/>
      <w:marRight w:val="0"/>
      <w:marTop w:val="0"/>
      <w:marBottom w:val="0"/>
      <w:divBdr>
        <w:top w:val="none" w:sz="0" w:space="0" w:color="auto"/>
        <w:left w:val="none" w:sz="0" w:space="0" w:color="auto"/>
        <w:bottom w:val="none" w:sz="0" w:space="0" w:color="auto"/>
        <w:right w:val="none" w:sz="0" w:space="0" w:color="auto"/>
      </w:divBdr>
    </w:div>
    <w:div w:id="1417628795">
      <w:bodyDiv w:val="1"/>
      <w:marLeft w:val="0"/>
      <w:marRight w:val="0"/>
      <w:marTop w:val="0"/>
      <w:marBottom w:val="0"/>
      <w:divBdr>
        <w:top w:val="none" w:sz="0" w:space="0" w:color="auto"/>
        <w:left w:val="none" w:sz="0" w:space="0" w:color="auto"/>
        <w:bottom w:val="none" w:sz="0" w:space="0" w:color="auto"/>
        <w:right w:val="none" w:sz="0" w:space="0" w:color="auto"/>
      </w:divBdr>
    </w:div>
    <w:div w:id="1576816991">
      <w:bodyDiv w:val="1"/>
      <w:marLeft w:val="0"/>
      <w:marRight w:val="0"/>
      <w:marTop w:val="0"/>
      <w:marBottom w:val="0"/>
      <w:divBdr>
        <w:top w:val="none" w:sz="0" w:space="0" w:color="auto"/>
        <w:left w:val="none" w:sz="0" w:space="0" w:color="auto"/>
        <w:bottom w:val="none" w:sz="0" w:space="0" w:color="auto"/>
        <w:right w:val="none" w:sz="0" w:space="0" w:color="auto"/>
      </w:divBdr>
    </w:div>
    <w:div w:id="1609700692">
      <w:bodyDiv w:val="1"/>
      <w:marLeft w:val="0"/>
      <w:marRight w:val="0"/>
      <w:marTop w:val="0"/>
      <w:marBottom w:val="0"/>
      <w:divBdr>
        <w:top w:val="none" w:sz="0" w:space="0" w:color="auto"/>
        <w:left w:val="none" w:sz="0" w:space="0" w:color="auto"/>
        <w:bottom w:val="none" w:sz="0" w:space="0" w:color="auto"/>
        <w:right w:val="none" w:sz="0" w:space="0" w:color="auto"/>
      </w:divBdr>
    </w:div>
    <w:div w:id="1833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hilton.com/tapestry" TargetMode="External"/><Relationship Id="rId18" Type="http://schemas.openxmlformats.org/officeDocument/2006/relationships/hyperlink" Target="https://na01.safelinks.protection.outlook.com/?url=http%3A%2F%2Fwww.twitter.com%2Ftapestryhilton&amp;data=02%7C01%7C%7C4dc9449a1d1e4ad45a4708d5ecbe2bf1%7C660292d2cfd54a3db7a7e8f7ee458a0a%7C0%7C0%7C636675223868592689&amp;sdata=iKnYFF59WZ4GZ1SNc9j%2Bt1Im%2BeBxbE8F20xtY3xfvSc%3D&amp;reserved=0" TargetMode="External"/><Relationship Id="rId26" Type="http://schemas.openxmlformats.org/officeDocument/2006/relationships/hyperlink" Target="https://nam02.safelinks.protection.outlook.com/?url=https%3A%2F%2Fwww.instagram.com%2Fhiltonnewsroom%2F&amp;data=04%7C01%7CElisha.McNeil%40Hilton.com%7Cdba21571d7c94934140e08d905c33945%7C660292d2cfd54a3db7a7e8f7ee458a0a%7C0%7C0%7C637547158303778675%7CUnknown%7CTWFpbGZsb3d8eyJWIjoiMC4wLjAwMDAiLCJQIjoiV2luMzIiLCJBTiI6Ik1haWwiLCJXVCI6Mn0%3D%7C1000&amp;sdata=WCmbQUyq6hqYzWJiZZ83sqn0Qi9QLY%2F0l3BxG9V%2B36c%3D&amp;reserved=0" TargetMode="External"/><Relationship Id="rId3" Type="http://schemas.openxmlformats.org/officeDocument/2006/relationships/customXml" Target="../customXml/item3.xml"/><Relationship Id="rId21" Type="http://schemas.openxmlformats.org/officeDocument/2006/relationships/hyperlink" Target="https://hiltonhonors3.hilton.com/rs/hilton-honors-mobile-app/" TargetMode="External"/><Relationship Id="rId7" Type="http://schemas.openxmlformats.org/officeDocument/2006/relationships/settings" Target="settings.xml"/><Relationship Id="rId12" Type="http://schemas.openxmlformats.org/officeDocument/2006/relationships/hyperlink" Target="https://www.hiltonhotels.com/es_XM/espana/atocha-hotel-madrid-tapestry-collection-by-hilton/" TargetMode="External"/><Relationship Id="rId17" Type="http://schemas.openxmlformats.org/officeDocument/2006/relationships/hyperlink" Target="https://na01.safelinks.protection.outlook.com/?url=http%3A%2F%2Fwww.instagram.com%2Ftapestrycollection&amp;data=02%7C01%7C%7C4dc9449a1d1e4ad45a4708d5ecbe2bf1%7C660292d2cfd54a3db7a7e8f7ee458a0a%7C0%7C0%7C636675223868582681&amp;sdata=PK%2Bjsk23AA3I%2BAWRFFKKZch5Im5CHQT8iM18%2B6u8qI8%3D&amp;reserved=0" TargetMode="External"/><Relationship Id="rId25" Type="http://schemas.openxmlformats.org/officeDocument/2006/relationships/hyperlink" Target="https://nam02.safelinks.protection.outlook.com/?url=https%3A%2F%2Fwww.linkedin.com%2Fcompany%2Fhilton&amp;data=04%7C01%7CElisha.McNeil%40Hilton.com%7Cdba21571d7c94934140e08d905c33945%7C660292d2cfd54a3db7a7e8f7ee458a0a%7C0%7C0%7C637547158303778675%7CUnknown%7CTWFpbGZsb3d8eyJWIjoiMC4wLjAwMDAiLCJQIjoiV2luMzIiLCJBTiI6Ik1haWwiLCJXVCI6Mn0%3D%7C1000&amp;sdata=42nNvcuOnxyQZjqhP7YDhnqP1Jgq%2FRXXOpA8ufMQTR4%3D&amp;reserved=0" TargetMode="External"/><Relationship Id="rId2" Type="http://schemas.openxmlformats.org/officeDocument/2006/relationships/customXml" Target="../customXml/item2.xml"/><Relationship Id="rId16" Type="http://schemas.openxmlformats.org/officeDocument/2006/relationships/hyperlink" Target="https://na01.safelinks.protection.outlook.com/?url=http%3A%2F%2Fwww.facebook.com%2Ftapestrycollection&amp;data=02%7C01%7C%7C4dc9449a1d1e4ad45a4708d5ecbe2bf1%7C660292d2cfd54a3db7a7e8f7ee458a0a%7C0%7C0%7C636675223868582681&amp;sdata=aGnpQmbk9bZZiIeSlAokSC4qox54OxR%2FWNzbY83342Y%3D&amp;reserved=0" TargetMode="External"/><Relationship Id="rId20" Type="http://schemas.openxmlformats.org/officeDocument/2006/relationships/hyperlink" Target="https://nam02.safelinks.protection.outlook.com/?url=https%3A%2F%2Fwww.hilton.com%2Fen%2Fcorporate%2Fcleanstay%2F&amp;data=04%7C01%7CElisha.McNeil%40Hilton.com%7Cdba21571d7c94934140e08d905c33945%7C660292d2cfd54a3db7a7e8f7ee458a0a%7C0%7C0%7C637547158303748694%7CUnknown%7CTWFpbGZsb3d8eyJWIjoiMC4wLjAwMDAiLCJQIjoiV2luMzIiLCJBTiI6Ik1haWwiLCJXVCI6Mn0%3D%7C1000&amp;sdata=dBNt%2Fd2pllCjkACSOm1pZaer9Ztzj4WPvBPzQT7SMpc%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ltonhotels.com/es_XM/espana/atocha-hotel-madrid-tapestry-collection-by-hilton/" TargetMode="External"/><Relationship Id="rId24" Type="http://schemas.openxmlformats.org/officeDocument/2006/relationships/hyperlink" Target="https://nam02.safelinks.protection.outlook.com/?url=https%3A%2F%2Ftwitter.com%2Fhiltonnewsroom&amp;data=04%7C01%7CElisha.McNeil%40Hilton.com%7Cdba21571d7c94934140e08d905c33945%7C660292d2cfd54a3db7a7e8f7ee458a0a%7C0%7C0%7C637547158303768681%7CUnknown%7CTWFpbGZsb3d8eyJWIjoiMC4wLjAwMDAiLCJQIjoiV2luMzIiLCJBTiI6Ik1haWwiLCJXVCI6Mn0%3D%7C1000&amp;sdata=mKvPIomk6X0VbuKZW5h5I830GOyUC%2FWUbcvgUgbuqvo%3D&amp;reserved=0" TargetMode="External"/><Relationship Id="rId5" Type="http://schemas.openxmlformats.org/officeDocument/2006/relationships/numbering" Target="numbering.xml"/><Relationship Id="rId15" Type="http://schemas.openxmlformats.org/officeDocument/2006/relationships/hyperlink" Target="http://newsroom.hilton.com/tapestry" TargetMode="External"/><Relationship Id="rId23" Type="http://schemas.openxmlformats.org/officeDocument/2006/relationships/hyperlink" Target="https://nam02.safelinks.protection.outlook.com/?url=https%3A%2F%2Fwww.facebook.com%2Fhiltonnewsroom&amp;data=04%7C01%7CElisha.McNeil%40Hilton.com%7Cdba21571d7c94934140e08d905c33945%7C660292d2cfd54a3db7a7e8f7ee458a0a%7C0%7C0%7C637547158303758688%7CUnknown%7CTWFpbGZsb3d8eyJWIjoiMC4wLjAwMDAiLCJQIjoiV2luMzIiLCJBTiI6Ik1haWwiLCJXVCI6Mn0%3D%7C1000&amp;sdata=zLa3aRXcFrvQ9MrpuSZewgRJVWtMWu8V4TsFdftglB0%3D&amp;reserved=0" TargetMode="External"/><Relationship Id="rId28" Type="http://schemas.openxmlformats.org/officeDocument/2006/relationships/hyperlink" Target="mailto:aserra@atrevia.com" TargetMode="External"/><Relationship Id="rId10" Type="http://schemas.openxmlformats.org/officeDocument/2006/relationships/endnotes" Target="endnotes.xml"/><Relationship Id="rId19" Type="http://schemas.openxmlformats.org/officeDocument/2006/relationships/hyperlink" Target="https://nam02.safelinks.protection.outlook.com/?url=https%3A%2F%2Fwww.hilton.com%2Fen%2Fcorporate%2F&amp;data=04%7C01%7CElisha.McNeil%40Hilton.com%7Cdba21571d7c94934140e08d905c33945%7C660292d2cfd54a3db7a7e8f7ee458a0a%7C0%7C0%7C637547158303738702%7CUnknown%7CTWFpbGZsb3d8eyJWIjoiMC4wLjAwMDAiLCJQIjoiV2luMzIiLCJBTiI6Ik1haWwiLCJXVCI6Mn0%3D%7C1000&amp;sdata=fX5YHN5S5ULZwG%2BAmMAEbS%2BJRLtbWf7XPTIQYmw1UFI%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01.safelinks.protection.outlook.com/?url=http%3A%2F%2Fhiltonhonors3.hilton.com%2Fen%2Findex.html&amp;data=02%7C01%7C%7C4dc9449a1d1e4ad45a4708d5ecbe2bf1%7C660292d2cfd54a3db7a7e8f7ee458a0a%7C0%7C0%7C636675223868572677&amp;sdata=ruhJreEVWjPqsOJFsZtWM1MUpisuLfG9WGdS057uufM%3D&amp;reserved=0" TargetMode="External"/><Relationship Id="rId22" Type="http://schemas.openxmlformats.org/officeDocument/2006/relationships/hyperlink" Target="https://nam02.safelinks.protection.outlook.com/?url=http%3A%2F%2Fnewsroom.hilton.com%2F&amp;data=04%7C01%7CElisha.McNeil%40Hilton.com%7Cdba21571d7c94934140e08d905c33945%7C660292d2cfd54a3db7a7e8f7ee458a0a%7C0%7C0%7C637547158303758688%7CUnknown%7CTWFpbGZsb3d8eyJWIjoiMC4wLjAwMDAiLCJQIjoiV2luMzIiLCJBTiI6Ik1haWwiLCJXVCI6Mn0%3D%7C1000&amp;sdata=58PNw%2B39fdrM86qZ7Oc5JnD8Fjz2b9%2B98WdwmuKLZFg%3D&amp;reserved=0" TargetMode="External"/><Relationship Id="rId27" Type="http://schemas.openxmlformats.org/officeDocument/2006/relationships/hyperlink" Target="https://nam02.safelinks.protection.outlook.com/?url=https%3A%2F%2Fwww.youtube.com%2Fhiltonnewsroom&amp;data=04%7C01%7CElisha.McNeil%40Hilton.com%7Cdba21571d7c94934140e08d905c33945%7C660292d2cfd54a3db7a7e8f7ee458a0a%7C0%7C0%7C637547158303788673%7CUnknown%7CTWFpbGZsb3d8eyJWIjoiMC4wLjAwMDAiLCJQIjoiV2luMzIiLCJBTiI6Ik1haWwiLCJXVCI6Mn0%3D%7C1000&amp;sdata=BWnOQSVhOi05W4qyFkTtRB42Pw9etTZnGyVaI2yfyLE%3D&amp;reserved=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SharedWithUsers xmlns="03d0de6a-1365-4b12-aa96-d13adab2f979">
      <UserInfo>
        <DisplayName/>
        <AccountId xsi:nil="true"/>
        <AccountType/>
      </UserInfo>
    </SharedWithUsers>
    <MediaLengthInSeconds xmlns="cfaf7a7c-573f-4f8d-a03a-88aa06b7e9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3" ma:contentTypeDescription="Crear nuevo documento." ma:contentTypeScope="" ma:versionID="9f6e9c123b4ce688bff114db26183f73">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beb38c4b3b3fb42838c975c6b752393a"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B84C4-B36A-4091-9BD9-57A532FECDEB}">
  <ds:schemaRefs>
    <ds:schemaRef ds:uri="http://schemas.openxmlformats.org/officeDocument/2006/bibliography"/>
  </ds:schemaRefs>
</ds:datastoreItem>
</file>

<file path=customXml/itemProps2.xml><?xml version="1.0" encoding="utf-8"?>
<ds:datastoreItem xmlns:ds="http://schemas.openxmlformats.org/officeDocument/2006/customXml" ds:itemID="{D783129B-DB08-4B52-B4B6-3A1E8C7DF406}">
  <ds:schemaRefs>
    <ds:schemaRef ds:uri="http://schemas.microsoft.com/office/2006/metadata/properties"/>
    <ds:schemaRef ds:uri="http://schemas.microsoft.com/office/infopath/2007/PartnerControls"/>
    <ds:schemaRef ds:uri="cfaf7a7c-573f-4f8d-a03a-88aa06b7e975"/>
    <ds:schemaRef ds:uri="03d0de6a-1365-4b12-aa96-d13adab2f979"/>
  </ds:schemaRefs>
</ds:datastoreItem>
</file>

<file path=customXml/itemProps3.xml><?xml version="1.0" encoding="utf-8"?>
<ds:datastoreItem xmlns:ds="http://schemas.openxmlformats.org/officeDocument/2006/customXml" ds:itemID="{B20B05D1-A63D-4F76-99D5-F0063472018E}">
  <ds:schemaRefs>
    <ds:schemaRef ds:uri="http://schemas.microsoft.com/sharepoint/v3/contenttype/forms"/>
  </ds:schemaRefs>
</ds:datastoreItem>
</file>

<file path=customXml/itemProps4.xml><?xml version="1.0" encoding="utf-8"?>
<ds:datastoreItem xmlns:ds="http://schemas.openxmlformats.org/officeDocument/2006/customXml" ds:itemID="{FF832BE2-E807-4B65-8542-7CD3620C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2141</Words>
  <Characters>11778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Serra</dc:creator>
  <cp:keywords/>
  <dc:description/>
  <cp:lastModifiedBy>Lidia Bravo Muñoz</cp:lastModifiedBy>
  <cp:revision>4</cp:revision>
  <cp:lastPrinted>2020-06-18T07:54:00Z</cp:lastPrinted>
  <dcterms:created xsi:type="dcterms:W3CDTF">2021-06-02T11:50:00Z</dcterms:created>
  <dcterms:modified xsi:type="dcterms:W3CDTF">2023-05-25T10:33:00Z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Order">
    <vt:r8>20263100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